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52" w:rsidRDefault="0090622B">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 xml:space="preserve">Premium Only Plan </w:t>
      </w:r>
    </w:p>
    <w:p w:rsidR="00824C52" w:rsidRDefault="0090622B">
      <w:pPr>
        <w:jc w:val="center"/>
        <w:rPr>
          <w:b/>
          <w:bCs/>
          <w:sz w:val="24"/>
          <w:szCs w:val="24"/>
        </w:rPr>
      </w:pPr>
      <w:r>
        <w:rPr>
          <w:b/>
          <w:bCs/>
          <w:sz w:val="24"/>
          <w:szCs w:val="24"/>
        </w:rPr>
        <w:t xml:space="preserve">And </w:t>
      </w:r>
    </w:p>
    <w:p w:rsidR="00824C52" w:rsidRDefault="00824C52">
      <w:pPr>
        <w:jc w:val="center"/>
        <w:rPr>
          <w:sz w:val="24"/>
          <w:szCs w:val="24"/>
        </w:rPr>
        <w:sectPr w:rsidR="00824C52">
          <w:type w:val="continuous"/>
          <w:pgSz w:w="12240" w:h="15840"/>
          <w:pgMar w:top="1440" w:right="1440" w:bottom="1440" w:left="1440" w:header="1440" w:footer="1440" w:gutter="0"/>
          <w:pgNumType w:start="2"/>
          <w:cols w:space="720"/>
        </w:sectPr>
      </w:pPr>
    </w:p>
    <w:p w:rsidR="00824C52" w:rsidRDefault="0090622B">
      <w:pPr>
        <w:jc w:val="center"/>
        <w:rPr>
          <w:sz w:val="24"/>
          <w:szCs w:val="24"/>
        </w:rPr>
      </w:pPr>
      <w:r>
        <w:rPr>
          <w:b/>
          <w:bCs/>
          <w:sz w:val="24"/>
          <w:szCs w:val="24"/>
        </w:rPr>
        <w:lastRenderedPageBreak/>
        <w:t>Flexible Spending Account Agreement</w:t>
      </w:r>
    </w:p>
    <w:p w:rsidR="00824C52" w:rsidRDefault="00824C52">
      <w:pPr>
        <w:rPr>
          <w:sz w:val="24"/>
          <w:szCs w:val="24"/>
        </w:rPr>
      </w:pPr>
    </w:p>
    <w:p w:rsidR="00824C52" w:rsidRDefault="0090622B">
      <w:r>
        <w:t>Employee Name _________________________________________Location_______________________</w:t>
      </w:r>
    </w:p>
    <w:p w:rsidR="00824C52" w:rsidRDefault="00824C52"/>
    <w:p w:rsidR="00824C52" w:rsidRDefault="0090622B">
      <w:proofErr w:type="gramStart"/>
      <w:r>
        <w:t>Social Security No.</w:t>
      </w:r>
      <w:proofErr w:type="gramEnd"/>
      <w:r>
        <w:t xml:space="preserve"> ______________________Beneficiary______________________________________</w:t>
      </w:r>
    </w:p>
    <w:p w:rsidR="00824C52" w:rsidRDefault="00824C52"/>
    <w:p w:rsidR="00824C52" w:rsidRDefault="0090622B">
      <w:r>
        <w:t>For the plan year beginning _________________ and ending _______________________</w:t>
      </w:r>
    </w:p>
    <w:p w:rsidR="00824C52" w:rsidRDefault="0090622B">
      <w:r>
        <w:rPr>
          <w:u w:val="single"/>
        </w:rPr>
        <w:t xml:space="preserve">                                                                                                                                                                           </w:t>
      </w:r>
    </w:p>
    <w:p w:rsidR="00824C52" w:rsidRDefault="0090622B">
      <w:pPr>
        <w:spacing w:before="87"/>
      </w:pPr>
      <w:r>
        <w:t>I hereby elect to participate in the Premium Only Plan and Flexible Spending Plan for the following qualifying expenses:</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tab/>
      </w:r>
      <w:r>
        <w:tab/>
      </w:r>
      <w:r>
        <w:tab/>
      </w:r>
      <w:r>
        <w:tab/>
      </w:r>
      <w:r>
        <w:tab/>
      </w:r>
      <w:r>
        <w:tab/>
      </w:r>
      <w:r>
        <w:tab/>
        <w:t xml:space="preserve">           Annual</w:t>
      </w:r>
      <w:r>
        <w:tab/>
      </w:r>
      <w:r>
        <w:tab/>
      </w:r>
      <w:r w:rsidR="00E11DDD">
        <w:t xml:space="preserve">   </w:t>
      </w:r>
      <w:proofErr w:type="gramStart"/>
      <w:r>
        <w:t>Per</w:t>
      </w:r>
      <w:proofErr w:type="gramEnd"/>
      <w:r>
        <w:t xml:space="preserve"> Pay Period</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Health Care Account (see worksheet)</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righ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tab/>
        <w:t>The taxable compensation to be reduced annually</w:t>
      </w:r>
      <w:r>
        <w:tab/>
        <w:t>A. $</w:t>
      </w:r>
      <w:r>
        <w:rPr>
          <w:u w:val="single"/>
        </w:rPr>
        <w:t xml:space="preserve">                        </w:t>
      </w:r>
      <w:r w:rsidR="00E11DDD">
        <w:rPr>
          <w:u w:val="single"/>
        </w:rPr>
        <w:t xml:space="preserve">  </w:t>
      </w:r>
      <w:r>
        <w:t>$</w:t>
      </w:r>
      <w:r>
        <w:rPr>
          <w:u w:val="single"/>
        </w:rPr>
        <w:t xml:space="preserve">                          </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righ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roofErr w:type="gramStart"/>
      <w:r>
        <w:t>for</w:t>
      </w:r>
      <w:proofErr w:type="gramEnd"/>
      <w:r>
        <w:t xml:space="preserve"> qualifying health-care expenses is:</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u w:val="single"/>
        </w:rPr>
      </w:pPr>
      <w:r>
        <w:t>B.  Dependent Care Account (see worksheet)</w:t>
      </w:r>
      <w:r>
        <w:tab/>
      </w:r>
      <w:r>
        <w:tab/>
        <w:t>B. $</w:t>
      </w:r>
      <w:r>
        <w:rPr>
          <w:u w:val="single"/>
        </w:rPr>
        <w:t xml:space="preserve">                        </w:t>
      </w:r>
      <w:r w:rsidR="00E11DDD">
        <w:rPr>
          <w:u w:val="single"/>
        </w:rPr>
        <w:t xml:space="preserve">  </w:t>
      </w:r>
      <w:r>
        <w:t>$</w:t>
      </w:r>
      <w:r>
        <w:rPr>
          <w:u w:val="single"/>
        </w:rPr>
        <w:t xml:space="preserve">                          </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taxable compensation to be reduced annually</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roofErr w:type="gramStart"/>
      <w:r>
        <w:t>for</w:t>
      </w:r>
      <w:proofErr w:type="gramEnd"/>
      <w:r>
        <w:t xml:space="preserve"> qualifying dependent care expenses is:</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t>C.  Other Expenses (see worksheet)</w:t>
      </w:r>
      <w:r>
        <w:tab/>
      </w:r>
      <w:r>
        <w:tab/>
      </w:r>
      <w:r>
        <w:tab/>
        <w:t>C. $</w:t>
      </w:r>
      <w:r>
        <w:rPr>
          <w:u w:val="single"/>
        </w:rPr>
        <w:t xml:space="preserve">                        </w:t>
      </w:r>
      <w:r w:rsidR="00E11DDD">
        <w:rPr>
          <w:u w:val="single"/>
        </w:rPr>
        <w:t xml:space="preserve">  </w:t>
      </w:r>
      <w:r>
        <w:t>$</w:t>
      </w:r>
      <w:r>
        <w:rPr>
          <w:u w:val="single"/>
        </w:rPr>
        <w:t xml:space="preserve">                          </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The taxable compensation to be reduced annually</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roofErr w:type="gramStart"/>
      <w:r>
        <w:t>for</w:t>
      </w:r>
      <w:proofErr w:type="gramEnd"/>
      <w:r>
        <w:t xml:space="preserve"> qualifying other expenses is:</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pPr>
      <w:r>
        <w:t>D.  Premium Only Plan (POP)</w:t>
      </w:r>
      <w:r>
        <w:tab/>
      </w:r>
      <w:r>
        <w:tab/>
      </w:r>
      <w:r>
        <w:tab/>
      </w:r>
      <w:r>
        <w:tab/>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pPr>
      <w:r>
        <w:tab/>
        <w:t>List all subtotals:</w:t>
      </w:r>
      <w:r>
        <w:tab/>
      </w:r>
      <w:r>
        <w:tab/>
      </w:r>
      <w:r>
        <w:tab/>
        <w:t xml:space="preserve">    </w:t>
      </w:r>
      <w:r w:rsidR="00406E3D">
        <w:tab/>
      </w:r>
      <w:r w:rsidR="00406E3D">
        <w:tab/>
      </w:r>
      <w:r w:rsidR="00E11DDD">
        <w:t xml:space="preserve">         </w:t>
      </w:r>
      <w:r>
        <w:t>subtotals</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16"/>
      </w:pPr>
      <w:r>
        <w:rPr>
          <w:u w:val="single"/>
        </w:rPr>
        <w:t xml:space="preserve">                                                               </w:t>
      </w:r>
      <w:r w:rsidR="00E11DDD">
        <w:t xml:space="preserve">  </w:t>
      </w:r>
      <w:r>
        <w:t>$</w:t>
      </w:r>
      <w:r>
        <w:rPr>
          <w:u w:val="single"/>
        </w:rPr>
        <w:t xml:space="preserve"> </w:t>
      </w:r>
      <w:r w:rsidR="00E11DDD">
        <w:rPr>
          <w:u w:val="single"/>
        </w:rPr>
        <w:t xml:space="preserve"> </w:t>
      </w:r>
      <w:r>
        <w:rPr>
          <w:u w:val="single"/>
        </w:rPr>
        <w:t xml:space="preserve">                      </w:t>
      </w:r>
    </w:p>
    <w:p w:rsidR="00824C52" w:rsidRDefault="00824C52">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u w:val="single"/>
        </w:rPr>
      </w:pPr>
      <w:r>
        <w:rPr>
          <w:u w:val="single"/>
        </w:rPr>
        <w:t xml:space="preserve">                                </w:t>
      </w:r>
      <w:r w:rsidR="00406E3D">
        <w:rPr>
          <w:u w:val="single"/>
        </w:rPr>
        <w:t xml:space="preserve">                             </w:t>
      </w:r>
      <w:r>
        <w:rPr>
          <w:u w:val="single"/>
        </w:rPr>
        <w:t xml:space="preserve">  </w:t>
      </w:r>
      <w:r w:rsidR="00E11DDD">
        <w:t xml:space="preserve">  </w:t>
      </w:r>
      <w:r>
        <w:t xml:space="preserve">  </w:t>
      </w:r>
      <w:r>
        <w:rPr>
          <w:u w:val="single"/>
        </w:rPr>
        <w:t xml:space="preserve">                        </w:t>
      </w:r>
    </w:p>
    <w:p w:rsidR="00824C52" w:rsidRDefault="00824C52">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                             </w:t>
      </w:r>
      <w:r w:rsidR="00406E3D">
        <w:rPr>
          <w:u w:val="single"/>
        </w:rPr>
        <w:t xml:space="preserve">                            </w:t>
      </w:r>
      <w:r>
        <w:rPr>
          <w:u w:val="single"/>
        </w:rPr>
        <w:t xml:space="preserve">      </w:t>
      </w:r>
      <w:r>
        <w:t xml:space="preserve"> </w:t>
      </w:r>
      <w:r w:rsidR="00E11DDD">
        <w:t xml:space="preserve">  </w:t>
      </w:r>
      <w:r w:rsidR="00406E3D">
        <w:t xml:space="preserve"> </w:t>
      </w:r>
      <w:r>
        <w:rPr>
          <w:u w:val="single"/>
        </w:rPr>
        <w:t xml:space="preserve">                        </w:t>
      </w:r>
      <w:r>
        <w:t xml:space="preserve">            </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3"/>
        <w:ind w:left="7200" w:hanging="7200"/>
      </w:pPr>
      <w:r>
        <w:t>TOTAL AMOUNT OF PREMIUMS</w:t>
      </w:r>
      <w:r>
        <w:tab/>
      </w:r>
      <w:r>
        <w:tab/>
      </w:r>
      <w:r>
        <w:tab/>
        <w:t>D. $</w:t>
      </w:r>
      <w:r>
        <w:rPr>
          <w:u w:val="single"/>
        </w:rPr>
        <w:t xml:space="preserve">                        </w:t>
      </w:r>
      <w:r>
        <w:tab/>
        <w:t>$</w:t>
      </w:r>
      <w:r>
        <w:rPr>
          <w:u w:val="single"/>
        </w:rPr>
        <w:t xml:space="preserve">                          </w:t>
      </w: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                                                                                                                                                                            </w:t>
      </w:r>
    </w:p>
    <w:p w:rsidR="00E11DDD" w:rsidRDefault="00E11DDD">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Note.  The amount of compensation that you contribute into your flexible spending account(s) will be subtracted from your wages in equal amounts each pay period and deposited into The Plan.</w:t>
      </w:r>
    </w:p>
    <w:p w:rsidR="00824C52" w:rsidRDefault="00824C52">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pPr>
        <w:tabs>
          <w:tab w:val="left" w:pos="-1080"/>
          <w:tab w:val="left" w:pos="-720"/>
          <w:tab w:val="left" w:pos="0"/>
          <w:tab w:val="left" w:pos="72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By signing my name below, I agree or understand that:</w:t>
      </w:r>
    </w:p>
    <w:p w:rsidR="00824C52" w:rsidRDefault="00824C52">
      <w:p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824C52">
      <w:p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24C52">
          <w:type w:val="continuous"/>
          <w:pgSz w:w="12240" w:h="15840"/>
          <w:pgMar w:top="1440" w:right="1800" w:bottom="1440" w:left="1800" w:header="1440" w:footer="1440" w:gutter="0"/>
          <w:cols w:space="720"/>
        </w:sectPr>
      </w:pPr>
    </w:p>
    <w:p w:rsidR="00824C52" w:rsidRDefault="0090622B" w:rsidP="00406E3D">
      <w:pPr>
        <w:pStyle w:val="Level1"/>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Pr>
          <w:sz w:val="20"/>
          <w:szCs w:val="20"/>
        </w:rPr>
        <w:lastRenderedPageBreak/>
        <w:t>This election is irrevocable during the plan year except as indicated below.  I also acknowledge that this election will be automatically renewed from year to year unless I revoke it before the start of the plan year in question.</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pStyle w:val="Level1"/>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Pr>
          <w:sz w:val="20"/>
          <w:szCs w:val="20"/>
        </w:rPr>
        <w:t>The offering organization or any of its subsidiaries may change or suspend the reduction of compensation if the Internal Revenue Service, through its legislation or restrictive regulation, limits or prohibits salary reduction as currently permitted under Section 125 of the Internal Revenue Code.</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pStyle w:val="Level1"/>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Pr>
          <w:sz w:val="20"/>
          <w:szCs w:val="20"/>
        </w:rPr>
        <w:t xml:space="preserve">My employer is released from all present and future rights or claims to any sums reduced from my salary and used for reimbursement of eligible expenses in accordance with the provisions of the </w:t>
      </w:r>
      <w:r>
        <w:rPr>
          <w:i/>
          <w:iCs/>
          <w:sz w:val="20"/>
          <w:szCs w:val="20"/>
        </w:rPr>
        <w:t>Flexible Benefits Plan.</w:t>
      </w:r>
    </w:p>
    <w:p w:rsidR="00824C52" w:rsidRDefault="0090622B" w:rsidP="00406E3D">
      <w:pPr>
        <w:pStyle w:val="Level1"/>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Pr>
          <w:sz w:val="20"/>
          <w:szCs w:val="20"/>
        </w:rPr>
        <w:t>Reduced amounts of taxable compensation not used to pay for eligible benefits during the plan year will be forfeited.</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11DDD" w:rsidRDefault="00E11DDD" w:rsidP="00E11DDD">
      <w:pPr>
        <w:pStyle w:val="Level1"/>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0"/>
          <w:szCs w:val="20"/>
        </w:rPr>
      </w:pPr>
    </w:p>
    <w:p w:rsidR="00E11DDD" w:rsidRDefault="00E11DDD" w:rsidP="00E11DDD">
      <w:pPr>
        <w:pStyle w:val="ListParagraph"/>
      </w:pPr>
    </w:p>
    <w:p w:rsidR="00824C52" w:rsidRDefault="0090622B" w:rsidP="00406E3D">
      <w:pPr>
        <w:pStyle w:val="Level1"/>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Pr>
          <w:sz w:val="20"/>
          <w:szCs w:val="20"/>
        </w:rPr>
        <w:lastRenderedPageBreak/>
        <w:t xml:space="preserve">Compensation contributed into one </w:t>
      </w:r>
      <w:r>
        <w:rPr>
          <w:i/>
          <w:iCs/>
          <w:sz w:val="20"/>
          <w:szCs w:val="20"/>
        </w:rPr>
        <w:t>FLEX</w:t>
      </w:r>
      <w:r>
        <w:rPr>
          <w:sz w:val="20"/>
          <w:szCs w:val="20"/>
        </w:rPr>
        <w:t xml:space="preserve"> account cannot be transferred and used for expenses in any other account.</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pStyle w:val="Level1"/>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Pr>
          <w:sz w:val="20"/>
          <w:szCs w:val="20"/>
        </w:rPr>
        <w:t>I may change my elections only in the event of a change in my family status, as defined in The Plan</w:t>
      </w:r>
      <w:proofErr w:type="gramStart"/>
      <w:r>
        <w:rPr>
          <w:sz w:val="20"/>
          <w:szCs w:val="20"/>
        </w:rPr>
        <w:t>, ,</w:t>
      </w:r>
      <w:proofErr w:type="gramEnd"/>
      <w:r>
        <w:rPr>
          <w:sz w:val="20"/>
          <w:szCs w:val="20"/>
        </w:rPr>
        <w:t xml:space="preserve"> e.g., death, disability, divorce, marriage, etc.</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Further, I accept responsibility for the proper treatment of benefits paid under this plan with respect to all individual income tax reporting.</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_______</w:t>
      </w:r>
      <w:r w:rsidR="00406E3D">
        <w:t>_______________________________</w:t>
      </w:r>
      <w:r>
        <w:t>_____________________          __________________</w:t>
      </w: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570" w:hanging="6570"/>
      </w:pPr>
      <w:r>
        <w:t>Employee Signature</w:t>
      </w:r>
      <w:r>
        <w:tab/>
      </w:r>
      <w:r>
        <w:tab/>
      </w:r>
      <w:r>
        <w:tab/>
      </w:r>
      <w:r>
        <w:tab/>
      </w:r>
      <w:r>
        <w:tab/>
      </w:r>
      <w:r>
        <w:tab/>
      </w:r>
      <w:r>
        <w:tab/>
        <w:t>Date</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NOTE.  If above elections are based on a change in your family status, fill out the following form and furnish appropriate documents to substantiate the change in the status you are claiming.</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bCs/>
          <w:sz w:val="24"/>
          <w:szCs w:val="24"/>
        </w:rPr>
        <w:t>Change in Family Status Form</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Complete this portion of the </w:t>
      </w:r>
      <w:r>
        <w:rPr>
          <w:i/>
          <w:iCs/>
        </w:rPr>
        <w:t>FLEX</w:t>
      </w:r>
      <w:r>
        <w:t xml:space="preserve"> agreement only if you have previously enrolled in the</w:t>
      </w:r>
      <w:r>
        <w:rPr>
          <w:i/>
          <w:iCs/>
        </w:rPr>
        <w:t xml:space="preserve"> FLEX</w:t>
      </w:r>
      <w:r>
        <w:t xml:space="preserve"> plan and now wish to show a valid reason for changing or cancelling the terms of your enrollment.</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24C52">
          <w:type w:val="continuous"/>
          <w:pgSz w:w="12240" w:h="15840"/>
          <w:pgMar w:top="1440" w:right="1800" w:bottom="1440" w:left="1800" w:header="1440" w:footer="1440" w:gutter="0"/>
          <w:cols w:space="720"/>
        </w:sectPr>
      </w:pPr>
    </w:p>
    <w:p w:rsidR="00824C52" w:rsidRDefault="00824C52">
      <w:pPr>
        <w:spacing w:line="2" w:lineRule="exact"/>
      </w:pPr>
    </w:p>
    <w:p w:rsidR="00824C52" w:rsidRDefault="00406E3D" w:rsidP="00406E3D">
      <w:pPr>
        <w:pStyle w:val="Level1"/>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20"/>
          <w:szCs w:val="20"/>
        </w:rPr>
      </w:pPr>
      <w:r w:rsidRPr="00E11DDD">
        <w:rPr>
          <w:rFonts w:ascii="Book Antiqua" w:hAnsi="Book Antiqua"/>
          <w:sz w:val="28"/>
          <w:szCs w:val="28"/>
        </w:rPr>
        <w:t>□</w:t>
      </w:r>
      <w:r w:rsidRPr="00E11DDD">
        <w:rPr>
          <w:sz w:val="28"/>
          <w:szCs w:val="28"/>
        </w:rPr>
        <w:tab/>
      </w:r>
      <w:r w:rsidR="0090622B">
        <w:rPr>
          <w:sz w:val="20"/>
          <w:szCs w:val="20"/>
        </w:rPr>
        <w:t>Marriage/divorcee/legal separation (attach license, court decree, or other supporting documentation).</w:t>
      </w:r>
    </w:p>
    <w:p w:rsidR="00824C52" w:rsidRDefault="00824C52" w:rsidP="00406E3D">
      <w:pPr>
        <w:pStyle w:val="Level1"/>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sectPr w:rsidR="00824C52">
          <w:type w:val="continuous"/>
          <w:pgSz w:w="12240" w:h="15840"/>
          <w:pgMar w:top="1440" w:right="1800" w:bottom="1440" w:left="1800" w:header="1440" w:footer="1440" w:gutter="0"/>
          <w:cols w:space="720"/>
        </w:sectPr>
      </w:pPr>
    </w:p>
    <w:p w:rsidR="00824C52" w:rsidRDefault="00824C52">
      <w:pPr>
        <w:spacing w:line="2" w:lineRule="exact"/>
      </w:pPr>
    </w:p>
    <w:p w:rsidR="00824C52" w:rsidRDefault="00406E3D" w:rsidP="00406E3D">
      <w:pPr>
        <w:pStyle w:val="Level1"/>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20"/>
          <w:szCs w:val="20"/>
        </w:rPr>
      </w:pPr>
      <w:proofErr w:type="gramStart"/>
      <w:r w:rsidRPr="00E11DDD">
        <w:rPr>
          <w:rFonts w:ascii="Book Antiqua" w:hAnsi="Book Antiqua"/>
          <w:sz w:val="28"/>
          <w:szCs w:val="28"/>
        </w:rPr>
        <w:t>□</w:t>
      </w:r>
      <w:r>
        <w:rPr>
          <w:sz w:val="20"/>
          <w:szCs w:val="20"/>
        </w:rPr>
        <w:tab/>
      </w:r>
      <w:r w:rsidR="0090622B">
        <w:rPr>
          <w:sz w:val="20"/>
          <w:szCs w:val="20"/>
        </w:rPr>
        <w:t>Birth, adoption, or death of a dependent.</w:t>
      </w:r>
      <w:proofErr w:type="gramEnd"/>
    </w:p>
    <w:p w:rsidR="00824C52" w:rsidRDefault="00824C52" w:rsidP="00406E3D">
      <w:pPr>
        <w:pStyle w:val="Level1"/>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sectPr w:rsidR="00824C52">
          <w:type w:val="continuous"/>
          <w:pgSz w:w="12240" w:h="15840"/>
          <w:pgMar w:top="1440" w:right="1800" w:bottom="1440" w:left="1800" w:header="1440" w:footer="1440" w:gutter="0"/>
          <w:cols w:space="720"/>
        </w:sectPr>
      </w:pPr>
    </w:p>
    <w:p w:rsidR="00824C52" w:rsidRDefault="00824C52">
      <w:pPr>
        <w:spacing w:line="2" w:lineRule="exact"/>
      </w:pPr>
    </w:p>
    <w:p w:rsidR="00824C52" w:rsidRDefault="00E11DDD" w:rsidP="00E11DDD">
      <w:pPr>
        <w:pStyle w:val="Level1"/>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20"/>
          <w:szCs w:val="20"/>
        </w:rPr>
      </w:pPr>
      <w:proofErr w:type="gramStart"/>
      <w:r w:rsidRPr="00E11DDD">
        <w:rPr>
          <w:rFonts w:ascii="Book Antiqua" w:hAnsi="Book Antiqua"/>
          <w:sz w:val="28"/>
          <w:szCs w:val="28"/>
        </w:rPr>
        <w:t>□</w:t>
      </w:r>
      <w:r>
        <w:rPr>
          <w:sz w:val="20"/>
          <w:szCs w:val="20"/>
        </w:rPr>
        <w:tab/>
      </w:r>
      <w:r w:rsidR="0090622B">
        <w:rPr>
          <w:sz w:val="20"/>
          <w:szCs w:val="20"/>
        </w:rPr>
        <w:t>Termination of your employment (or spouse’s).</w:t>
      </w:r>
      <w:proofErr w:type="gramEnd"/>
    </w:p>
    <w:p w:rsidR="00824C52" w:rsidRDefault="00824C52" w:rsidP="00406E3D">
      <w:pPr>
        <w:pStyle w:val="Level1"/>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sectPr w:rsidR="00824C52">
          <w:type w:val="continuous"/>
          <w:pgSz w:w="12240" w:h="15840"/>
          <w:pgMar w:top="1440" w:right="1800" w:bottom="1440" w:left="1800" w:header="1440" w:footer="1440" w:gutter="0"/>
          <w:cols w:space="720"/>
        </w:sectPr>
      </w:pPr>
    </w:p>
    <w:p w:rsidR="00824C52" w:rsidRDefault="00824C52">
      <w:pPr>
        <w:spacing w:line="2" w:lineRule="exact"/>
      </w:pPr>
    </w:p>
    <w:p w:rsidR="00824C52" w:rsidRDefault="00E11DDD" w:rsidP="00E11DDD">
      <w:pPr>
        <w:pStyle w:val="Level1"/>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20"/>
          <w:szCs w:val="20"/>
        </w:rPr>
      </w:pPr>
      <w:proofErr w:type="gramStart"/>
      <w:r w:rsidRPr="00E11DDD">
        <w:rPr>
          <w:rFonts w:ascii="Book Antiqua" w:hAnsi="Book Antiqua"/>
          <w:sz w:val="28"/>
          <w:szCs w:val="28"/>
        </w:rPr>
        <w:t>□</w:t>
      </w:r>
      <w:r>
        <w:rPr>
          <w:sz w:val="20"/>
          <w:szCs w:val="20"/>
        </w:rPr>
        <w:tab/>
      </w:r>
      <w:r w:rsidR="0090622B">
        <w:rPr>
          <w:sz w:val="20"/>
          <w:szCs w:val="20"/>
        </w:rPr>
        <w:t>Obtain employment (you or spouse).</w:t>
      </w:r>
      <w:proofErr w:type="gramEnd"/>
    </w:p>
    <w:p w:rsidR="00824C52" w:rsidRDefault="00824C52" w:rsidP="00406E3D">
      <w:pPr>
        <w:pStyle w:val="Level1"/>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sectPr w:rsidR="00824C52">
          <w:type w:val="continuous"/>
          <w:pgSz w:w="12240" w:h="15840"/>
          <w:pgMar w:top="1440" w:right="1800" w:bottom="1440" w:left="1800" w:header="1440" w:footer="1440" w:gutter="0"/>
          <w:cols w:space="720"/>
        </w:sectPr>
      </w:pPr>
    </w:p>
    <w:p w:rsidR="00824C52" w:rsidRDefault="00824C52">
      <w:pPr>
        <w:spacing w:line="2" w:lineRule="exact"/>
      </w:pPr>
    </w:p>
    <w:p w:rsidR="00824C52" w:rsidRDefault="00E11DDD" w:rsidP="00E11DDD">
      <w:pPr>
        <w:pStyle w:val="Level1"/>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20"/>
          <w:szCs w:val="20"/>
        </w:rPr>
      </w:pPr>
      <w:proofErr w:type="gramStart"/>
      <w:r w:rsidRPr="00E11DDD">
        <w:rPr>
          <w:rFonts w:ascii="Book Antiqua" w:hAnsi="Book Antiqua"/>
          <w:sz w:val="28"/>
          <w:szCs w:val="28"/>
        </w:rPr>
        <w:t>□</w:t>
      </w:r>
      <w:r>
        <w:rPr>
          <w:sz w:val="20"/>
          <w:szCs w:val="20"/>
        </w:rPr>
        <w:tab/>
      </w:r>
      <w:r w:rsidR="0090622B">
        <w:rPr>
          <w:sz w:val="20"/>
          <w:szCs w:val="20"/>
        </w:rPr>
        <w:t>Loss of dependent status.</w:t>
      </w:r>
      <w:proofErr w:type="gramEnd"/>
    </w:p>
    <w:p w:rsidR="00824C52" w:rsidRDefault="00824C52" w:rsidP="00406E3D">
      <w:pPr>
        <w:pStyle w:val="Level1"/>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sectPr w:rsidR="00824C52">
          <w:type w:val="continuous"/>
          <w:pgSz w:w="12240" w:h="15840"/>
          <w:pgMar w:top="1440" w:right="1800" w:bottom="1440" w:left="1800" w:header="1440" w:footer="1440" w:gutter="0"/>
          <w:cols w:space="720"/>
        </w:sectPr>
      </w:pPr>
    </w:p>
    <w:p w:rsidR="00824C52" w:rsidRDefault="00824C52">
      <w:pPr>
        <w:spacing w:line="2" w:lineRule="exact"/>
      </w:pPr>
    </w:p>
    <w:p w:rsidR="00824C52" w:rsidRDefault="00E11DDD" w:rsidP="00E11DDD">
      <w:pPr>
        <w:pStyle w:val="Level1"/>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sidRPr="00E11DDD">
        <w:rPr>
          <w:rFonts w:ascii="Book Antiqua" w:hAnsi="Book Antiqua"/>
          <w:sz w:val="28"/>
          <w:szCs w:val="28"/>
        </w:rPr>
        <w:t>□</w:t>
      </w:r>
      <w:r>
        <w:rPr>
          <w:sz w:val="20"/>
          <w:szCs w:val="20"/>
        </w:rPr>
        <w:tab/>
      </w:r>
      <w:r w:rsidR="0090622B">
        <w:rPr>
          <w:sz w:val="20"/>
          <w:szCs w:val="20"/>
        </w:rPr>
        <w:t>Change in your (or spouses) employment status (i.e., from part-time to full-time, ineligible to eligible, increase or reduction in salary, etc.)</w:t>
      </w:r>
    </w:p>
    <w:p w:rsidR="00824C52" w:rsidRDefault="00E11DDD" w:rsidP="00E11DDD">
      <w:pPr>
        <w:pStyle w:val="Level1"/>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20"/>
          <w:szCs w:val="20"/>
        </w:rPr>
      </w:pPr>
      <w:r w:rsidRPr="00E11DDD">
        <w:rPr>
          <w:rFonts w:ascii="Book Antiqua" w:hAnsi="Book Antiqua"/>
          <w:sz w:val="28"/>
          <w:szCs w:val="28"/>
        </w:rPr>
        <w:t>□</w:t>
      </w:r>
      <w:r>
        <w:rPr>
          <w:sz w:val="20"/>
          <w:szCs w:val="20"/>
        </w:rPr>
        <w:tab/>
      </w:r>
      <w:proofErr w:type="gramStart"/>
      <w:r w:rsidR="0090622B">
        <w:rPr>
          <w:sz w:val="20"/>
          <w:szCs w:val="20"/>
        </w:rPr>
        <w:t>Other</w:t>
      </w:r>
      <w:proofErr w:type="gramEnd"/>
      <w:r w:rsidR="0090622B">
        <w:rPr>
          <w:sz w:val="20"/>
          <w:szCs w:val="20"/>
        </w:rPr>
        <w:t xml:space="preserve"> (give details and provide supportive documentation).</w:t>
      </w:r>
    </w:p>
    <w:p w:rsidR="00E11DDD" w:rsidRDefault="00E11DDD"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_____________________________________________________________________________________</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_____________________________________________________________________________________</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amounts you indicate on this form should reflect the change(s) in contributions you desire as a result of your change of family status.  The changes you elect must be consistent with the change in status checked above.  Changes include, but are not limited to:</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24C52">
          <w:type w:val="continuous"/>
          <w:pgSz w:w="12240" w:h="15840"/>
          <w:pgMar w:top="1440" w:right="1800" w:bottom="1440" w:left="1800" w:header="1440" w:footer="1440" w:gutter="0"/>
          <w:cols w:space="720"/>
        </w:sectPr>
      </w:pPr>
    </w:p>
    <w:p w:rsidR="00824C52" w:rsidRDefault="00824C52">
      <w:pPr>
        <w:spacing w:line="2" w:lineRule="exact"/>
      </w:pPr>
    </w:p>
    <w:p w:rsidR="00824C52" w:rsidRDefault="0090622B" w:rsidP="00406E3D">
      <w:pPr>
        <w:pStyle w:val="Level1"/>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Pr>
          <w:sz w:val="20"/>
          <w:szCs w:val="20"/>
        </w:rPr>
        <w:t>Increasing or decreasing the amounts in medical, dependent care, or both.</w:t>
      </w:r>
    </w:p>
    <w:p w:rsidR="00824C52" w:rsidRDefault="0090622B" w:rsidP="00406E3D">
      <w:pPr>
        <w:pStyle w:val="Level1"/>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Pr>
          <w:sz w:val="20"/>
          <w:szCs w:val="20"/>
        </w:rPr>
        <w:t xml:space="preserve">Changing coverage from </w:t>
      </w:r>
      <w:r>
        <w:rPr>
          <w:i/>
          <w:iCs/>
          <w:sz w:val="20"/>
          <w:szCs w:val="20"/>
        </w:rPr>
        <w:t>single</w:t>
      </w:r>
      <w:r>
        <w:rPr>
          <w:sz w:val="20"/>
          <w:szCs w:val="20"/>
        </w:rPr>
        <w:t xml:space="preserve"> to </w:t>
      </w:r>
      <w:r>
        <w:rPr>
          <w:i/>
          <w:iCs/>
          <w:sz w:val="20"/>
          <w:szCs w:val="20"/>
        </w:rPr>
        <w:t>family</w:t>
      </w:r>
      <w:r>
        <w:rPr>
          <w:sz w:val="20"/>
          <w:szCs w:val="20"/>
        </w:rPr>
        <w:t xml:space="preserve"> or from </w:t>
      </w:r>
      <w:r>
        <w:rPr>
          <w:i/>
          <w:iCs/>
          <w:sz w:val="20"/>
          <w:szCs w:val="20"/>
        </w:rPr>
        <w:t>family</w:t>
      </w:r>
      <w:r>
        <w:rPr>
          <w:sz w:val="20"/>
          <w:szCs w:val="20"/>
        </w:rPr>
        <w:t xml:space="preserve"> to </w:t>
      </w:r>
      <w:r>
        <w:rPr>
          <w:i/>
          <w:iCs/>
          <w:sz w:val="20"/>
          <w:szCs w:val="20"/>
        </w:rPr>
        <w:t>single</w:t>
      </w:r>
      <w:r>
        <w:rPr>
          <w:sz w:val="20"/>
          <w:szCs w:val="20"/>
        </w:rPr>
        <w:t>.</w:t>
      </w:r>
    </w:p>
    <w:p w:rsidR="00824C52" w:rsidRDefault="0090622B" w:rsidP="00406E3D">
      <w:pPr>
        <w:pStyle w:val="Level1"/>
        <w:numPr>
          <w:ilvl w:val="0"/>
          <w:numId w:val="1"/>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sz w:val="20"/>
          <w:szCs w:val="20"/>
        </w:rPr>
      </w:pPr>
      <w:r>
        <w:rPr>
          <w:sz w:val="20"/>
          <w:szCs w:val="20"/>
        </w:rPr>
        <w:t xml:space="preserve">Cancelling your participation in the </w:t>
      </w:r>
      <w:r>
        <w:rPr>
          <w:i/>
          <w:iCs/>
          <w:sz w:val="20"/>
          <w:szCs w:val="20"/>
        </w:rPr>
        <w:t>FLEX</w:t>
      </w:r>
      <w:r>
        <w:rPr>
          <w:sz w:val="20"/>
          <w:szCs w:val="20"/>
        </w:rPr>
        <w:t xml:space="preserve"> plan.</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Attach to this signed form documents or certificates that evidence the indicated change(s) in family status.  A benefits committee will review your request for change of status and either grant or deny the change.  If you dispute a denial of your request, you have 60 days in which to respond.  If the committee denies the request again, you may pursue other rights accorded you under the Employee Retirement Income Security Act of 1974 (ERISA).</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 hereby elect these changes because of a qualified change in my family or employment status.</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pPr>
      <w:r>
        <w:t>____________________________________________</w:t>
      </w:r>
      <w:r>
        <w:tab/>
        <w:t>___________________</w:t>
      </w: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pPr>
      <w:r>
        <w:t>By</w:t>
      </w:r>
      <w:r>
        <w:tab/>
      </w:r>
      <w:r>
        <w:tab/>
      </w:r>
      <w:r>
        <w:tab/>
      </w:r>
      <w:r>
        <w:tab/>
      </w:r>
      <w:r>
        <w:tab/>
      </w:r>
      <w:r>
        <w:tab/>
      </w:r>
      <w:r>
        <w:tab/>
        <w:t>Date</w:t>
      </w:r>
    </w:p>
    <w:p w:rsidR="007B1DEE" w:rsidRDefault="0090622B" w:rsidP="007B1DEE">
      <w:pPr>
        <w:numPr>
          <w:ilvl w:val="12"/>
          <w:numId w:val="0"/>
        </w:numPr>
        <w:tabs>
          <w:tab w:val="right" w:pos="8640"/>
        </w:tabs>
        <w:ind w:firstLine="3456"/>
        <w:rPr>
          <w:rFonts w:ascii="Book Antiqua" w:hAnsi="Book Antiqua" w:cs="Book Antiqua"/>
          <w:sz w:val="24"/>
          <w:szCs w:val="24"/>
        </w:rPr>
      </w:pPr>
      <w:r>
        <w:rPr>
          <w:sz w:val="24"/>
          <w:szCs w:val="24"/>
        </w:rPr>
        <w:br w:type="page"/>
      </w:r>
      <w:proofErr w:type="gramStart"/>
      <w:r>
        <w:rPr>
          <w:rFonts w:ascii="Book Antiqua" w:hAnsi="Book Antiqua" w:cs="Book Antiqua"/>
          <w:sz w:val="24"/>
          <w:szCs w:val="24"/>
        </w:rPr>
        <w:lastRenderedPageBreak/>
        <w:t>Your</w:t>
      </w:r>
      <w:proofErr w:type="gramEnd"/>
      <w:r>
        <w:rPr>
          <w:rFonts w:ascii="Book Antiqua" w:hAnsi="Book Antiqua" w:cs="Book Antiqua"/>
          <w:sz w:val="24"/>
          <w:szCs w:val="24"/>
        </w:rPr>
        <w:t xml:space="preserve"> Name: _________</w:t>
      </w:r>
      <w:r w:rsidR="007B1DEE">
        <w:rPr>
          <w:rFonts w:ascii="Book Antiqua" w:hAnsi="Book Antiqua" w:cs="Book Antiqua"/>
          <w:sz w:val="24"/>
          <w:szCs w:val="24"/>
        </w:rPr>
        <w:t>___</w:t>
      </w:r>
      <w:r>
        <w:rPr>
          <w:rFonts w:ascii="Book Antiqua" w:hAnsi="Book Antiqua" w:cs="Book Antiqua"/>
          <w:sz w:val="24"/>
          <w:szCs w:val="24"/>
        </w:rPr>
        <w:t>_________________________</w:t>
      </w:r>
    </w:p>
    <w:p w:rsidR="007B1DEE" w:rsidRDefault="007B1DEE" w:rsidP="007B1DEE">
      <w:pPr>
        <w:numPr>
          <w:ilvl w:val="12"/>
          <w:numId w:val="0"/>
        </w:numPr>
        <w:tabs>
          <w:tab w:val="right" w:pos="8640"/>
        </w:tabs>
        <w:ind w:firstLine="3456"/>
        <w:rPr>
          <w:rFonts w:ascii="Book Antiqua" w:hAnsi="Book Antiqua" w:cs="Book Antiqua"/>
          <w:sz w:val="24"/>
          <w:szCs w:val="24"/>
        </w:rPr>
      </w:pPr>
      <w:proofErr w:type="gramStart"/>
      <w:r>
        <w:rPr>
          <w:rFonts w:ascii="Book Antiqua" w:hAnsi="Book Antiqua" w:cs="Book Antiqua"/>
          <w:sz w:val="24"/>
          <w:szCs w:val="24"/>
        </w:rPr>
        <w:t>Your</w:t>
      </w:r>
      <w:proofErr w:type="gramEnd"/>
      <w:r>
        <w:rPr>
          <w:rFonts w:ascii="Book Antiqua" w:hAnsi="Book Antiqua" w:cs="Book Antiqua"/>
          <w:sz w:val="24"/>
          <w:szCs w:val="24"/>
        </w:rPr>
        <w:t xml:space="preserve"> Employer: </w:t>
      </w:r>
      <w:r>
        <w:rPr>
          <w:rFonts w:ascii="Book Antiqua" w:hAnsi="Book Antiqua" w:cs="Book Antiqua"/>
          <w:sz w:val="24"/>
          <w:szCs w:val="24"/>
        </w:rPr>
        <w:t>______</w:t>
      </w:r>
      <w:r>
        <w:rPr>
          <w:rFonts w:ascii="Book Antiqua" w:hAnsi="Book Antiqua" w:cs="Book Antiqua"/>
          <w:sz w:val="24"/>
          <w:szCs w:val="24"/>
        </w:rPr>
        <w:t>__</w:t>
      </w:r>
      <w:r>
        <w:rPr>
          <w:rFonts w:ascii="Book Antiqua" w:hAnsi="Book Antiqua" w:cs="Book Antiqua"/>
          <w:sz w:val="24"/>
          <w:szCs w:val="24"/>
        </w:rPr>
        <w:t>__________________________</w:t>
      </w:r>
    </w:p>
    <w:p w:rsidR="007B1DEE" w:rsidRDefault="0090622B" w:rsidP="007B1DEE">
      <w:pPr>
        <w:numPr>
          <w:ilvl w:val="12"/>
          <w:numId w:val="0"/>
        </w:numPr>
        <w:tabs>
          <w:tab w:val="right" w:pos="8640"/>
        </w:tabs>
        <w:ind w:firstLine="3456"/>
        <w:rPr>
          <w:rFonts w:ascii="Book Antiqua" w:hAnsi="Book Antiqua" w:cs="Book Antiqua"/>
          <w:sz w:val="24"/>
          <w:szCs w:val="24"/>
        </w:rPr>
      </w:pPr>
      <w:r>
        <w:rPr>
          <w:rFonts w:ascii="Book Antiqua" w:hAnsi="Book Antiqua" w:cs="Book Antiqua"/>
          <w:sz w:val="24"/>
          <w:szCs w:val="24"/>
        </w:rPr>
        <w:t>Home Address:</w:t>
      </w:r>
      <w:r w:rsidR="007B1DEE">
        <w:rPr>
          <w:rFonts w:ascii="Book Antiqua" w:hAnsi="Book Antiqua" w:cs="Book Antiqua"/>
          <w:sz w:val="24"/>
          <w:szCs w:val="24"/>
        </w:rPr>
        <w:t xml:space="preserve"> ____</w:t>
      </w:r>
      <w:r>
        <w:rPr>
          <w:rFonts w:ascii="Book Antiqua" w:hAnsi="Book Antiqua" w:cs="Book Antiqua"/>
          <w:sz w:val="24"/>
          <w:szCs w:val="24"/>
        </w:rPr>
        <w:t>_</w:t>
      </w:r>
      <w:r w:rsidR="007B1DEE">
        <w:rPr>
          <w:rFonts w:ascii="Book Antiqua" w:hAnsi="Book Antiqua" w:cs="Book Antiqua"/>
          <w:sz w:val="24"/>
          <w:szCs w:val="24"/>
        </w:rPr>
        <w:t>_____________________________</w:t>
      </w:r>
    </w:p>
    <w:p w:rsidR="00824C52" w:rsidRDefault="0090622B" w:rsidP="007B1DEE">
      <w:pPr>
        <w:numPr>
          <w:ilvl w:val="12"/>
          <w:numId w:val="0"/>
        </w:numPr>
        <w:tabs>
          <w:tab w:val="right" w:pos="8640"/>
        </w:tabs>
        <w:ind w:firstLine="3456"/>
        <w:rPr>
          <w:rFonts w:ascii="Book Antiqua" w:hAnsi="Book Antiqua" w:cs="Book Antiqua"/>
          <w:sz w:val="24"/>
          <w:szCs w:val="24"/>
        </w:rPr>
      </w:pPr>
      <w:r>
        <w:rPr>
          <w:rFonts w:ascii="Book Antiqua" w:hAnsi="Book Antiqua" w:cs="Book Antiqua"/>
          <w:sz w:val="24"/>
          <w:szCs w:val="24"/>
        </w:rPr>
        <w:t>City:  _______________</w:t>
      </w:r>
      <w:r w:rsidR="007B1DEE">
        <w:rPr>
          <w:rFonts w:ascii="Book Antiqua" w:hAnsi="Book Antiqua" w:cs="Book Antiqua"/>
          <w:sz w:val="24"/>
          <w:szCs w:val="24"/>
        </w:rPr>
        <w:t>__ State _____ Zip ___________</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sz w:val="24"/>
          <w:szCs w:val="24"/>
        </w:rPr>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ook Antiqua" w:hAnsi="Book Antiqua" w:cs="Book Antiqua"/>
          <w:sz w:val="24"/>
          <w:szCs w:val="24"/>
        </w:rPr>
      </w:pPr>
      <w:r>
        <w:rPr>
          <w:rFonts w:ascii="Book Antiqua" w:hAnsi="Book Antiqua" w:cs="Book Antiqua"/>
          <w:b/>
          <w:bCs/>
          <w:sz w:val="24"/>
          <w:szCs w:val="24"/>
        </w:rPr>
        <w:t>FLEXIBLE SPENDING ACCOUNT</w:t>
      </w: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ook Antiqua" w:hAnsi="Book Antiqua" w:cs="Book Antiqua"/>
          <w:b/>
          <w:bCs/>
          <w:sz w:val="24"/>
          <w:szCs w:val="24"/>
        </w:rPr>
      </w:pPr>
      <w:r>
        <w:rPr>
          <w:rFonts w:ascii="Book Antiqua" w:hAnsi="Book Antiqua" w:cs="Book Antiqua"/>
          <w:b/>
          <w:bCs/>
          <w:sz w:val="24"/>
          <w:szCs w:val="24"/>
        </w:rPr>
        <w:t>Health Care Expenses Worksheet</w:t>
      </w:r>
    </w:p>
    <w:p w:rsidR="0090622B"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ook Antiqua" w:hAnsi="Book Antiqua" w:cs="Book Antiqua"/>
          <w:sz w:val="24"/>
          <w:szCs w:val="24"/>
        </w:rPr>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cs="Book Antiqua"/>
          <w:sz w:val="22"/>
          <w:szCs w:val="22"/>
        </w:rPr>
      </w:pPr>
      <w:r>
        <w:rPr>
          <w:rFonts w:ascii="Book Antiqua" w:hAnsi="Book Antiqua" w:cs="Book Antiqua"/>
          <w:sz w:val="22"/>
          <w:szCs w:val="22"/>
        </w:rPr>
        <w:t xml:space="preserve">A Flexible Spending Account (FSA) enables you to buy health care that is not reimbursed through the regular employer-sponsored group health plan, dental plan, or through some other source. Such care is traditionally paid for as an </w:t>
      </w:r>
      <w:r>
        <w:rPr>
          <w:rFonts w:ascii="Book Antiqua" w:hAnsi="Book Antiqua" w:cs="Book Antiqua"/>
          <w:i/>
          <w:iCs/>
          <w:sz w:val="22"/>
          <w:szCs w:val="22"/>
        </w:rPr>
        <w:t>out-of-pocket</w:t>
      </w:r>
      <w:r>
        <w:rPr>
          <w:rFonts w:ascii="Book Antiqua" w:hAnsi="Book Antiqua" w:cs="Book Antiqua"/>
          <w:sz w:val="22"/>
          <w:szCs w:val="22"/>
        </w:rPr>
        <w:t xml:space="preserve"> expense, which means </w:t>
      </w:r>
      <w:r>
        <w:rPr>
          <w:rFonts w:ascii="Book Antiqua" w:hAnsi="Book Antiqua" w:cs="Book Antiqua"/>
          <w:i/>
          <w:iCs/>
          <w:sz w:val="22"/>
          <w:szCs w:val="22"/>
        </w:rPr>
        <w:t>you</w:t>
      </w:r>
      <w:r>
        <w:rPr>
          <w:rFonts w:ascii="Book Antiqua" w:hAnsi="Book Antiqua" w:cs="Book Antiqua"/>
          <w:sz w:val="22"/>
          <w:szCs w:val="22"/>
        </w:rPr>
        <w:t xml:space="preserve"> pay for it. Below are some of the eligible </w:t>
      </w:r>
      <w:r>
        <w:rPr>
          <w:rFonts w:ascii="Book Antiqua" w:hAnsi="Book Antiqua" w:cs="Book Antiqua"/>
          <w:i/>
          <w:iCs/>
          <w:sz w:val="22"/>
          <w:szCs w:val="22"/>
        </w:rPr>
        <w:t>out-of-pocket</w:t>
      </w:r>
      <w:r>
        <w:rPr>
          <w:rFonts w:ascii="Book Antiqua" w:hAnsi="Book Antiqua" w:cs="Book Antiqua"/>
          <w:sz w:val="22"/>
          <w:szCs w:val="22"/>
        </w:rPr>
        <w:t xml:space="preserve"> expenses available for reimbursement under the FSA. As you complete the worksheet, estimate only those </w:t>
      </w:r>
      <w:r>
        <w:rPr>
          <w:rFonts w:ascii="Book Antiqua" w:hAnsi="Book Antiqua" w:cs="Book Antiqua"/>
          <w:i/>
          <w:iCs/>
          <w:sz w:val="22"/>
          <w:szCs w:val="22"/>
        </w:rPr>
        <w:t>out-of-pocket</w:t>
      </w:r>
      <w:r>
        <w:rPr>
          <w:rFonts w:ascii="Book Antiqua" w:hAnsi="Book Antiqua" w:cs="Book Antiqua"/>
          <w:sz w:val="22"/>
          <w:szCs w:val="22"/>
        </w:rPr>
        <w:t xml:space="preserve"> expenses you can reasonably expect to incur (pay) during the year.</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cs="Book Antiqua"/>
          <w:sz w:val="22"/>
          <w:szCs w:val="22"/>
        </w:rPr>
      </w:pPr>
    </w:p>
    <w:p w:rsidR="00824C52" w:rsidRDefault="0090622B"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cs="Book Antiqua"/>
          <w:sz w:val="22"/>
          <w:szCs w:val="22"/>
        </w:rPr>
      </w:pPr>
      <w:r>
        <w:rPr>
          <w:rFonts w:ascii="Book Antiqua" w:hAnsi="Book Antiqua" w:cs="Book Antiqua"/>
          <w:sz w:val="22"/>
          <w:szCs w:val="22"/>
        </w:rPr>
        <w:t xml:space="preserve">This worksheet is for </w:t>
      </w:r>
      <w:r w:rsidR="007B1DEE">
        <w:rPr>
          <w:rFonts w:ascii="Book Antiqua" w:hAnsi="Book Antiqua" w:cs="Book Antiqua"/>
          <w:sz w:val="22"/>
          <w:szCs w:val="22"/>
        </w:rPr>
        <w:t xml:space="preserve">your </w:t>
      </w:r>
      <w:r>
        <w:rPr>
          <w:rFonts w:ascii="Book Antiqua" w:hAnsi="Book Antiqua" w:cs="Book Antiqua"/>
          <w:sz w:val="22"/>
          <w:szCs w:val="22"/>
        </w:rPr>
        <w:t xml:space="preserve">future reference. Remember any health care expenses that could have been deducted on your income tax return are eligible for payment through the FSA. Be conservative and estimate only those expenses you are comparatively certain you will incur, </w:t>
      </w:r>
      <w:proofErr w:type="gramStart"/>
      <w:r>
        <w:rPr>
          <w:rFonts w:ascii="Book Antiqua" w:hAnsi="Book Antiqua" w:cs="Book Antiqua"/>
          <w:sz w:val="22"/>
          <w:szCs w:val="22"/>
        </w:rPr>
        <w:t>then</w:t>
      </w:r>
      <w:proofErr w:type="gramEnd"/>
      <w:r>
        <w:rPr>
          <w:rFonts w:ascii="Book Antiqua" w:hAnsi="Book Antiqua" w:cs="Book Antiqua"/>
          <w:sz w:val="22"/>
          <w:szCs w:val="22"/>
        </w:rPr>
        <w:t xml:space="preserve"> enter the total of health-care expenses on the enrollment form.</w:t>
      </w:r>
    </w:p>
    <w:p w:rsidR="00824C52" w:rsidRDefault="00824C52" w:rsidP="00406E3D">
      <w:pPr>
        <w:numPr>
          <w:ilvl w:val="12"/>
          <w:numId w:val="0"/>
        </w:numPr>
        <w:tabs>
          <w:tab w:val="left" w:pos="-1080"/>
          <w:tab w:val="left" w:pos="-720"/>
          <w:tab w:val="left" w:pos="0"/>
          <w:tab w:val="left" w:pos="360"/>
          <w:tab w:val="left" w:pos="1440"/>
          <w:tab w:val="left" w:pos="2160"/>
          <w:tab w:val="left" w:pos="2880"/>
          <w:tab w:val="left" w:pos="3600"/>
          <w:tab w:val="left" w:pos="4320"/>
          <w:tab w:val="left" w:pos="5040"/>
          <w:tab w:val="left" w:pos="6030"/>
          <w:tab w:val="left" w:pos="657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cs="Book Antiqua"/>
          <w:sz w:val="22"/>
          <w:szCs w:val="22"/>
        </w:rPr>
      </w:pP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ascii="Book Antiqua" w:hAnsi="Book Antiqua" w:cs="Book Antiqua"/>
          <w:sz w:val="22"/>
          <w:szCs w:val="22"/>
        </w:rPr>
      </w:pPr>
      <w:r>
        <w:rPr>
          <w:rFonts w:ascii="Book Antiqua" w:hAnsi="Book Antiqua" w:cs="Book Antiqua"/>
          <w:b/>
          <w:bCs/>
        </w:rPr>
        <w:t>Out-of-Pocket Expenses Payable through the Flexible Spending Account</w:t>
      </w:r>
      <w:r>
        <w:rPr>
          <w:rFonts w:ascii="Book Antiqua" w:hAnsi="Book Antiqua" w:cs="Book Antiqua"/>
          <w:b/>
          <w:bCs/>
        </w:rPr>
        <w:tab/>
      </w:r>
      <w:r>
        <w:rPr>
          <w:rFonts w:ascii="Book Antiqua" w:hAnsi="Book Antiqua" w:cs="Book Antiqua"/>
          <w:b/>
          <w:bCs/>
        </w:rPr>
        <w:tab/>
        <w:t>Annual Cost</w:t>
      </w: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cs="Book Antiqua"/>
        </w:rPr>
      </w:pPr>
      <w:r>
        <w:rPr>
          <w:rFonts w:ascii="Book Antiqua" w:hAnsi="Book Antiqua" w:cs="Book Antiqua"/>
        </w:rPr>
        <w:t>MEDICAL/DENTAL</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Physical examinations</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Dental/orthodontia (exams, fillings, braces)</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Well baby care (exams, newborn)</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Eye examinations</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Chiropractic examinations</w:t>
      </w:r>
      <w:r>
        <w:rPr>
          <w:rFonts w:ascii="Book Antiqua" w:hAnsi="Book Antiqua" w:cs="Book Antiqua"/>
        </w:rPr>
        <w:tab/>
        <w:t xml:space="preserve"> $ _________________</w:t>
      </w: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r>
        <w:rPr>
          <w:rFonts w:ascii="Book Antiqua" w:hAnsi="Book Antiqua" w:cs="Book Antiqua"/>
        </w:rPr>
        <w:tab/>
        <w:t xml:space="preserve">Prescription drugs (incl. contraceptives, </w:t>
      </w:r>
    </w:p>
    <w:p w:rsidR="00824C52" w:rsidRDefault="0090622B" w:rsidP="00406E3D">
      <w:pPr>
        <w:numPr>
          <w:ilvl w:val="12"/>
          <w:numId w:val="0"/>
        </w:numPr>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blood-pressure medication, and insulin)</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Over-the-counter drugs</w:t>
      </w:r>
      <w:r w:rsidR="00853B42">
        <w:rPr>
          <w:rFonts w:ascii="Book Antiqua" w:hAnsi="Book Antiqua" w:cs="Book Antiqua"/>
        </w:rPr>
        <w:t xml:space="preserve"> (if prescribed by a doctor)</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HMO fees</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Physical therapy</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Convalescent care or private-duty nursing</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Care for handicapped (physically or mentally)</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Transportation associated with health care</w:t>
      </w:r>
      <w:r>
        <w:rPr>
          <w:rFonts w:ascii="Book Antiqua" w:hAnsi="Book Antiqua" w:cs="Book Antiqua"/>
        </w:rPr>
        <w:tab/>
        <w:t xml:space="preserve"> $ _________________</w:t>
      </w: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r>
        <w:rPr>
          <w:rFonts w:ascii="Book Antiqua" w:hAnsi="Book Antiqua" w:cs="Book Antiqua"/>
        </w:rPr>
        <w:t>SPECIAL EQUIPMENT (if prescribed by physician)</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Exercise bicycle</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Other exercise equipment</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Oxygen tanks</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Water purification system</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Air filter system</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Hearing exams and hearing aids</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Telephone for the deaf</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Hospital bed</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Whirlpools</w:t>
      </w:r>
      <w:r>
        <w:rPr>
          <w:rFonts w:ascii="Book Antiqua" w:hAnsi="Book Antiqua" w:cs="Book Antiqua"/>
        </w:rPr>
        <w:tab/>
        <w:t xml:space="preserve"> $ _________________</w:t>
      </w: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r>
        <w:rPr>
          <w:rFonts w:ascii="Book Antiqua" w:hAnsi="Book Antiqua" w:cs="Book Antiqua"/>
        </w:rPr>
        <w:t>MISCELLANEOUS (if prescribed by physician)</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Weight watcher</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Smoking cessation program</w:t>
      </w:r>
      <w:r>
        <w:rPr>
          <w:rFonts w:ascii="Book Antiqua" w:hAnsi="Book Antiqua" w:cs="Book Antiqua"/>
        </w:rPr>
        <w:tab/>
        <w:t xml:space="preserve"> $ _________________</w:t>
      </w:r>
    </w:p>
    <w:p w:rsidR="00824C52" w:rsidRDefault="00824C52"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p>
    <w:p w:rsidR="00E11DDD" w:rsidRDefault="00E11DDD"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b/>
          <w:bCs/>
        </w:rPr>
      </w:pPr>
    </w:p>
    <w:p w:rsidR="00E11DDD" w:rsidRDefault="00E11DDD"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b/>
          <w:bCs/>
        </w:rPr>
      </w:pP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r>
        <w:rPr>
          <w:rFonts w:ascii="Book Antiqua" w:hAnsi="Book Antiqua" w:cs="Book Antiqua"/>
          <w:b/>
          <w:bCs/>
        </w:rPr>
        <w:t>Out-of-Pocket Expenses Payable through the Flexible Spending Account</w:t>
      </w:r>
      <w:r>
        <w:rPr>
          <w:rFonts w:ascii="Book Antiqua" w:hAnsi="Book Antiqua" w:cs="Book Antiqua"/>
        </w:rPr>
        <w:tab/>
      </w:r>
      <w:r>
        <w:rPr>
          <w:rFonts w:ascii="Book Antiqua" w:hAnsi="Book Antiqua" w:cs="Book Antiqua"/>
          <w:b/>
          <w:bCs/>
        </w:rPr>
        <w:t>Annual Cost</w:t>
      </w:r>
    </w:p>
    <w:p w:rsidR="00824C52" w:rsidRDefault="00824C52"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r>
        <w:rPr>
          <w:rFonts w:ascii="Book Antiqua" w:hAnsi="Book Antiqua" w:cs="Book Antiqua"/>
        </w:rPr>
        <w:t>MISCELLANEOUS (continued)</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Treatment of alcoholism or substance abuse</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Member in health spa</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Acupuncture</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Abortion</w:t>
      </w:r>
      <w:r>
        <w:rPr>
          <w:rFonts w:ascii="Book Antiqua" w:hAnsi="Book Antiqua" w:cs="Book Antiqua"/>
        </w:rPr>
        <w:tab/>
        <w:t xml:space="preserve"> $ _________________</w:t>
      </w: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r>
        <w:rPr>
          <w:rFonts w:ascii="Book Antiqua" w:hAnsi="Book Antiqua" w:cs="Book Antiqua"/>
        </w:rPr>
        <w:t>INSURANCE</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Your health coverage deductible</w:t>
      </w:r>
      <w:r>
        <w:rPr>
          <w:rFonts w:ascii="Book Antiqua" w:hAnsi="Book Antiqua" w:cs="Book Antiqua"/>
        </w:rPr>
        <w:tab/>
        <w:t xml:space="preserve"> $ _________________</w:t>
      </w:r>
    </w:p>
    <w:p w:rsidR="00824C52" w:rsidRDefault="0090622B" w:rsidP="00406E3D">
      <w:pPr>
        <w:numPr>
          <w:ilvl w:val="12"/>
          <w:numId w:val="0"/>
        </w:numPr>
        <w:tabs>
          <w:tab w:val="left" w:pos="720"/>
          <w:tab w:val="right" w:leader="dot" w:pos="8640"/>
        </w:tabs>
        <w:rPr>
          <w:rFonts w:ascii="Book Antiqua" w:hAnsi="Book Antiqua" w:cs="Book Antiqua"/>
        </w:rPr>
      </w:pPr>
      <w:r>
        <w:rPr>
          <w:rFonts w:ascii="Book Antiqua" w:hAnsi="Book Antiqua" w:cs="Book Antiqua"/>
        </w:rPr>
        <w:tab/>
        <w:t>Your dental coverage deductible</w:t>
      </w:r>
      <w:r>
        <w:rPr>
          <w:rFonts w:ascii="Book Antiqua" w:hAnsi="Book Antiqua" w:cs="Book Antiqua"/>
        </w:rPr>
        <w:tab/>
        <w:t xml:space="preserve"> $ _________________</w:t>
      </w:r>
    </w:p>
    <w:p w:rsidR="00824C52" w:rsidRDefault="0090622B" w:rsidP="00406E3D">
      <w:pPr>
        <w:numPr>
          <w:ilvl w:val="12"/>
          <w:numId w:val="0"/>
        </w:numPr>
        <w:tabs>
          <w:tab w:val="left" w:pos="720"/>
          <w:tab w:val="left" w:pos="1440"/>
          <w:tab w:val="left" w:pos="2160"/>
          <w:tab w:val="left" w:pos="2880"/>
          <w:tab w:val="left" w:pos="360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r>
      <w:r>
        <w:rPr>
          <w:rFonts w:ascii="Book Antiqua" w:hAnsi="Book Antiqua" w:cs="Book Antiqua"/>
        </w:rPr>
        <w:tab/>
        <w:t xml:space="preserve"> $ _________________</w:t>
      </w:r>
    </w:p>
    <w:p w:rsidR="00824C52" w:rsidRDefault="00824C52"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p>
    <w:p w:rsidR="00824C52" w:rsidRDefault="0090622B" w:rsidP="00406E3D">
      <w:pPr>
        <w:numPr>
          <w:ilvl w:val="12"/>
          <w:numId w:val="0"/>
        </w:numPr>
        <w:tabs>
          <w:tab w:val="right" w:pos="8640"/>
        </w:tabs>
        <w:rPr>
          <w:rFonts w:ascii="Book Antiqua" w:hAnsi="Book Antiqua" w:cs="Book Antiqua"/>
        </w:rPr>
      </w:pPr>
      <w:r>
        <w:rPr>
          <w:rFonts w:ascii="Book Antiqua" w:hAnsi="Book Antiqua" w:cs="Book Antiqua"/>
        </w:rPr>
        <w:tab/>
      </w:r>
      <w:r>
        <w:rPr>
          <w:rFonts w:ascii="Book Antiqua" w:hAnsi="Book Antiqua" w:cs="Book Antiqua"/>
          <w:b/>
          <w:bCs/>
        </w:rPr>
        <w:t>TOTAL COST $</w:t>
      </w:r>
      <w:r>
        <w:rPr>
          <w:rFonts w:ascii="Book Antiqua" w:hAnsi="Book Antiqua" w:cs="Book Antiqua"/>
        </w:rPr>
        <w:t xml:space="preserve"> _________________</w:t>
      </w:r>
    </w:p>
    <w:p w:rsidR="00824C52" w:rsidRDefault="00824C52"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r>
        <w:rPr>
          <w:rFonts w:ascii="Book Antiqua" w:hAnsi="Book Antiqua" w:cs="Book Antiqua"/>
        </w:rPr>
        <w:t>If applicable, write below the estimate of your total annual cost for the Dependent/Child Care Expenses Worksheet and then add that amount to the above total cost for the sum total of your annual expenses.</w:t>
      </w:r>
    </w:p>
    <w:p w:rsidR="00824C52" w:rsidRDefault="0090622B" w:rsidP="00406E3D">
      <w:pPr>
        <w:numPr>
          <w:ilvl w:val="12"/>
          <w:numId w:val="0"/>
        </w:numPr>
        <w:tabs>
          <w:tab w:val="right" w:pos="8640"/>
        </w:tabs>
        <w:rPr>
          <w:rFonts w:ascii="Book Antiqua" w:hAnsi="Book Antiqua" w:cs="Book Antiqua"/>
        </w:rPr>
      </w:pPr>
      <w:r>
        <w:rPr>
          <w:rFonts w:ascii="Book Antiqua" w:hAnsi="Book Antiqua" w:cs="Book Antiqua"/>
        </w:rPr>
        <w:tab/>
        <w:t>$ _________________</w:t>
      </w:r>
    </w:p>
    <w:p w:rsidR="00824C52" w:rsidRDefault="00824C52"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p>
    <w:p w:rsidR="00824C52" w:rsidRDefault="0090622B"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ook Antiqua" w:hAnsi="Book Antiqua" w:cs="Book Antiqua"/>
        </w:rPr>
      </w:pPr>
      <w:r>
        <w:rPr>
          <w:rFonts w:ascii="Book Antiqua" w:hAnsi="Book Antiqua" w:cs="Book Antiqua"/>
          <w:b/>
          <w:bCs/>
        </w:rPr>
        <w:t>Examples of Other Expenses Eligible for FSA Reimbursement</w:t>
      </w:r>
    </w:p>
    <w:p w:rsidR="00824C52" w:rsidRDefault="00824C52"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rPr>
      </w:pPr>
    </w:p>
    <w:p w:rsidR="00824C52" w:rsidRDefault="00824C52" w:rsidP="00406E3D">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24C52" w:rsidSect="00E11DDD">
          <w:type w:val="continuous"/>
          <w:pgSz w:w="12240" w:h="15840"/>
          <w:pgMar w:top="1440" w:right="1440" w:bottom="1440" w:left="1440" w:header="1440" w:footer="1440" w:gutter="0"/>
          <w:cols w:space="720"/>
        </w:sectPr>
      </w:pPr>
    </w:p>
    <w:p w:rsidR="00AF77B1" w:rsidRPr="00343C26" w:rsidRDefault="00AF77B1" w:rsidP="00AF77B1">
      <w:pPr>
        <w:rPr>
          <w:rFonts w:ascii="Book Antiqua" w:hAnsi="Book Antiqua"/>
          <w:sz w:val="17"/>
          <w:szCs w:val="17"/>
        </w:rPr>
      </w:pPr>
      <w:r w:rsidRPr="00343C26">
        <w:rPr>
          <w:rFonts w:ascii="Book Antiqua" w:hAnsi="Book Antiqua"/>
          <w:sz w:val="17"/>
          <w:szCs w:val="17"/>
        </w:rPr>
        <w:lastRenderedPageBreak/>
        <w:t>Abortions, legal</w:t>
      </w:r>
    </w:p>
    <w:p w:rsidR="00AF77B1" w:rsidRPr="00343C26" w:rsidRDefault="00AF77B1" w:rsidP="00AF77B1">
      <w:pPr>
        <w:rPr>
          <w:rFonts w:ascii="Book Antiqua" w:hAnsi="Book Antiqua"/>
          <w:sz w:val="17"/>
          <w:szCs w:val="17"/>
        </w:rPr>
      </w:pPr>
      <w:r w:rsidRPr="00343C26">
        <w:rPr>
          <w:rFonts w:ascii="Book Antiqua" w:hAnsi="Book Antiqua"/>
          <w:sz w:val="17"/>
          <w:szCs w:val="17"/>
        </w:rPr>
        <w:t>Acupuncture</w:t>
      </w:r>
    </w:p>
    <w:p w:rsidR="00AF77B1" w:rsidRPr="00343C26" w:rsidRDefault="00AF77B1" w:rsidP="00AF77B1">
      <w:pPr>
        <w:rPr>
          <w:rFonts w:ascii="Book Antiqua" w:hAnsi="Book Antiqua"/>
          <w:sz w:val="17"/>
          <w:szCs w:val="17"/>
        </w:rPr>
      </w:pPr>
      <w:r w:rsidRPr="00343C26">
        <w:rPr>
          <w:rFonts w:ascii="Book Antiqua" w:hAnsi="Book Antiqua"/>
          <w:sz w:val="17"/>
          <w:szCs w:val="17"/>
        </w:rPr>
        <w:t>Alcoholism</w:t>
      </w:r>
    </w:p>
    <w:p w:rsidR="00AF77B1" w:rsidRPr="00343C26" w:rsidRDefault="00AF77B1" w:rsidP="00AF77B1">
      <w:pPr>
        <w:rPr>
          <w:rFonts w:ascii="Book Antiqua" w:hAnsi="Book Antiqua"/>
          <w:sz w:val="17"/>
          <w:szCs w:val="17"/>
        </w:rPr>
      </w:pPr>
      <w:r w:rsidRPr="00343C26">
        <w:rPr>
          <w:rFonts w:ascii="Book Antiqua" w:hAnsi="Book Antiqua"/>
          <w:sz w:val="17"/>
          <w:szCs w:val="17"/>
        </w:rPr>
        <w:t>Ambulance hire</w:t>
      </w:r>
    </w:p>
    <w:p w:rsidR="00AF77B1" w:rsidRPr="00343C26" w:rsidRDefault="00AF77B1" w:rsidP="00AF77B1">
      <w:pPr>
        <w:rPr>
          <w:rFonts w:ascii="Book Antiqua" w:hAnsi="Book Antiqua"/>
          <w:sz w:val="17"/>
          <w:szCs w:val="17"/>
        </w:rPr>
      </w:pPr>
      <w:r w:rsidRPr="00343C26">
        <w:rPr>
          <w:rFonts w:ascii="Book Antiqua" w:hAnsi="Book Antiqua"/>
          <w:sz w:val="17"/>
          <w:szCs w:val="17"/>
        </w:rPr>
        <w:t>Artificial limbs</w:t>
      </w:r>
    </w:p>
    <w:p w:rsidR="00AF77B1" w:rsidRPr="00343C26" w:rsidRDefault="00AF77B1" w:rsidP="00AF77B1">
      <w:pPr>
        <w:rPr>
          <w:rFonts w:ascii="Book Antiqua" w:hAnsi="Book Antiqua"/>
          <w:sz w:val="17"/>
          <w:szCs w:val="17"/>
        </w:rPr>
      </w:pPr>
      <w:r w:rsidRPr="00343C26">
        <w:rPr>
          <w:rFonts w:ascii="Book Antiqua" w:hAnsi="Book Antiqua"/>
          <w:sz w:val="17"/>
          <w:szCs w:val="17"/>
        </w:rPr>
        <w:t>Artificial teeth</w:t>
      </w:r>
    </w:p>
    <w:p w:rsidR="00AF77B1" w:rsidRPr="00343C26" w:rsidRDefault="00AF77B1" w:rsidP="00AF77B1">
      <w:pPr>
        <w:rPr>
          <w:rFonts w:ascii="Book Antiqua" w:hAnsi="Book Antiqua"/>
          <w:sz w:val="17"/>
          <w:szCs w:val="17"/>
        </w:rPr>
      </w:pPr>
      <w:r w:rsidRPr="00343C26">
        <w:rPr>
          <w:rFonts w:ascii="Book Antiqua" w:hAnsi="Book Antiqua"/>
          <w:sz w:val="17"/>
          <w:szCs w:val="17"/>
        </w:rPr>
        <w:t>Birth control pills</w:t>
      </w:r>
    </w:p>
    <w:p w:rsidR="00AF77B1" w:rsidRPr="00343C26" w:rsidRDefault="00AF77B1" w:rsidP="00AF77B1">
      <w:pPr>
        <w:rPr>
          <w:rFonts w:ascii="Book Antiqua" w:hAnsi="Book Antiqua"/>
          <w:sz w:val="17"/>
          <w:szCs w:val="17"/>
        </w:rPr>
      </w:pPr>
      <w:r w:rsidRPr="00343C26">
        <w:rPr>
          <w:rFonts w:ascii="Book Antiqua" w:hAnsi="Book Antiqua"/>
          <w:sz w:val="17"/>
          <w:szCs w:val="17"/>
        </w:rPr>
        <w:t>Birth prevention surgery</w:t>
      </w:r>
    </w:p>
    <w:p w:rsidR="00AF77B1" w:rsidRPr="00343C26" w:rsidRDefault="00AF77B1" w:rsidP="00AF77B1">
      <w:pPr>
        <w:rPr>
          <w:rFonts w:ascii="Book Antiqua" w:hAnsi="Book Antiqua"/>
          <w:sz w:val="17"/>
          <w:szCs w:val="17"/>
        </w:rPr>
      </w:pPr>
      <w:r w:rsidRPr="00343C26">
        <w:rPr>
          <w:rFonts w:ascii="Book Antiqua" w:hAnsi="Book Antiqua"/>
          <w:sz w:val="17"/>
          <w:szCs w:val="17"/>
        </w:rPr>
        <w:t>Braces</w:t>
      </w:r>
    </w:p>
    <w:p w:rsidR="00AF77B1" w:rsidRPr="00343C26" w:rsidRDefault="00AF77B1" w:rsidP="00AF77B1">
      <w:pPr>
        <w:rPr>
          <w:rFonts w:ascii="Book Antiqua" w:hAnsi="Book Antiqua"/>
          <w:sz w:val="17"/>
          <w:szCs w:val="17"/>
        </w:rPr>
      </w:pPr>
      <w:r w:rsidRPr="00343C26">
        <w:rPr>
          <w:rFonts w:ascii="Book Antiqua" w:hAnsi="Book Antiqua"/>
          <w:sz w:val="17"/>
          <w:szCs w:val="17"/>
        </w:rPr>
        <w:t>Braille - books and magazines</w:t>
      </w:r>
    </w:p>
    <w:p w:rsidR="00AF77B1" w:rsidRDefault="00AF77B1" w:rsidP="00AF77B1">
      <w:pPr>
        <w:rPr>
          <w:rFonts w:ascii="Book Antiqua" w:hAnsi="Book Antiqua"/>
          <w:sz w:val="17"/>
          <w:szCs w:val="17"/>
        </w:rPr>
      </w:pPr>
      <w:r>
        <w:rPr>
          <w:rFonts w:ascii="Book Antiqua" w:hAnsi="Book Antiqua"/>
          <w:sz w:val="17"/>
          <w:szCs w:val="17"/>
        </w:rPr>
        <w:t>Care for mentally handicapped</w:t>
      </w:r>
    </w:p>
    <w:p w:rsidR="00AF77B1" w:rsidRPr="00343C26"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child</w:t>
      </w:r>
      <w:proofErr w:type="gramEnd"/>
    </w:p>
    <w:p w:rsidR="00AF77B1" w:rsidRPr="00343C26" w:rsidRDefault="00AF77B1" w:rsidP="00AF77B1">
      <w:pPr>
        <w:rPr>
          <w:rFonts w:ascii="Book Antiqua" w:hAnsi="Book Antiqua"/>
          <w:sz w:val="17"/>
          <w:szCs w:val="17"/>
        </w:rPr>
      </w:pPr>
      <w:r w:rsidRPr="00343C26">
        <w:rPr>
          <w:rFonts w:ascii="Book Antiqua" w:hAnsi="Book Antiqua"/>
          <w:sz w:val="17"/>
          <w:szCs w:val="17"/>
        </w:rPr>
        <w:t>Child care expenses</w:t>
      </w:r>
    </w:p>
    <w:p w:rsidR="00AF77B1" w:rsidRPr="00343C26" w:rsidRDefault="00AF77B1" w:rsidP="00AF77B1">
      <w:pPr>
        <w:rPr>
          <w:rFonts w:ascii="Book Antiqua" w:hAnsi="Book Antiqua"/>
          <w:sz w:val="17"/>
          <w:szCs w:val="17"/>
        </w:rPr>
      </w:pPr>
      <w:r w:rsidRPr="00343C26">
        <w:rPr>
          <w:rFonts w:ascii="Book Antiqua" w:hAnsi="Book Antiqua"/>
          <w:sz w:val="17"/>
          <w:szCs w:val="17"/>
        </w:rPr>
        <w:t>Chiropractors</w:t>
      </w:r>
    </w:p>
    <w:p w:rsidR="00AF77B1" w:rsidRPr="00343C26" w:rsidRDefault="00AF77B1" w:rsidP="00AF77B1">
      <w:pPr>
        <w:rPr>
          <w:rFonts w:ascii="Book Antiqua" w:hAnsi="Book Antiqua"/>
          <w:sz w:val="17"/>
          <w:szCs w:val="17"/>
        </w:rPr>
      </w:pPr>
      <w:r w:rsidRPr="00343C26">
        <w:rPr>
          <w:rFonts w:ascii="Book Antiqua" w:hAnsi="Book Antiqua"/>
          <w:sz w:val="17"/>
          <w:szCs w:val="17"/>
        </w:rPr>
        <w:t>Co-Insurance</w:t>
      </w:r>
    </w:p>
    <w:p w:rsidR="00AF77B1" w:rsidRDefault="00AF77B1" w:rsidP="00AF77B1">
      <w:pPr>
        <w:rPr>
          <w:rFonts w:ascii="Book Antiqua" w:hAnsi="Book Antiqua"/>
          <w:sz w:val="17"/>
          <w:szCs w:val="17"/>
        </w:rPr>
      </w:pPr>
      <w:r>
        <w:rPr>
          <w:rFonts w:ascii="Book Antiqua" w:hAnsi="Book Antiqua"/>
          <w:sz w:val="17"/>
          <w:szCs w:val="17"/>
        </w:rPr>
        <w:t>Cost of operations and related</w:t>
      </w:r>
    </w:p>
    <w:p w:rsidR="00AF77B1" w:rsidRPr="00343C26"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treatments</w:t>
      </w:r>
      <w:proofErr w:type="gramEnd"/>
    </w:p>
    <w:p w:rsidR="00AF77B1" w:rsidRPr="00343C26" w:rsidRDefault="00AF77B1" w:rsidP="00AF77B1">
      <w:pPr>
        <w:rPr>
          <w:rFonts w:ascii="Book Antiqua" w:hAnsi="Book Antiqua"/>
          <w:sz w:val="17"/>
          <w:szCs w:val="17"/>
        </w:rPr>
      </w:pPr>
      <w:r w:rsidRPr="00343C26">
        <w:rPr>
          <w:rFonts w:ascii="Book Antiqua" w:hAnsi="Book Antiqua"/>
          <w:sz w:val="17"/>
          <w:szCs w:val="17"/>
        </w:rPr>
        <w:t>Crutches</w:t>
      </w:r>
    </w:p>
    <w:p w:rsidR="00AF77B1" w:rsidRPr="00343C26" w:rsidRDefault="00AF77B1" w:rsidP="00AF77B1">
      <w:pPr>
        <w:rPr>
          <w:rFonts w:ascii="Book Antiqua" w:hAnsi="Book Antiqua"/>
          <w:sz w:val="17"/>
          <w:szCs w:val="17"/>
        </w:rPr>
      </w:pPr>
      <w:r w:rsidRPr="00343C26">
        <w:rPr>
          <w:rFonts w:ascii="Book Antiqua" w:hAnsi="Book Antiqua"/>
          <w:sz w:val="17"/>
          <w:szCs w:val="17"/>
        </w:rPr>
        <w:t>Deductible</w:t>
      </w:r>
    </w:p>
    <w:p w:rsidR="00AF77B1" w:rsidRPr="00343C26" w:rsidRDefault="00AF77B1" w:rsidP="00AF77B1">
      <w:pPr>
        <w:rPr>
          <w:rFonts w:ascii="Book Antiqua" w:hAnsi="Book Antiqua"/>
          <w:sz w:val="17"/>
          <w:szCs w:val="17"/>
        </w:rPr>
      </w:pPr>
      <w:r w:rsidRPr="00343C26">
        <w:rPr>
          <w:rFonts w:ascii="Book Antiqua" w:hAnsi="Book Antiqua"/>
          <w:sz w:val="17"/>
          <w:szCs w:val="17"/>
        </w:rPr>
        <w:t>Dental fees</w:t>
      </w:r>
    </w:p>
    <w:p w:rsidR="00AF77B1" w:rsidRPr="00343C26" w:rsidRDefault="00AF77B1" w:rsidP="00AF77B1">
      <w:pPr>
        <w:rPr>
          <w:rFonts w:ascii="Book Antiqua" w:hAnsi="Book Antiqua"/>
          <w:sz w:val="17"/>
          <w:szCs w:val="17"/>
        </w:rPr>
      </w:pPr>
      <w:r w:rsidRPr="00343C26">
        <w:rPr>
          <w:rFonts w:ascii="Book Antiqua" w:hAnsi="Book Antiqua"/>
          <w:sz w:val="17"/>
          <w:szCs w:val="17"/>
        </w:rPr>
        <w:t>Dentures</w:t>
      </w:r>
    </w:p>
    <w:p w:rsidR="00AF77B1" w:rsidRPr="00343C26" w:rsidRDefault="00AF77B1" w:rsidP="00AF77B1">
      <w:pPr>
        <w:rPr>
          <w:rFonts w:ascii="Book Antiqua" w:hAnsi="Book Antiqua"/>
          <w:sz w:val="17"/>
          <w:szCs w:val="17"/>
        </w:rPr>
      </w:pPr>
      <w:r w:rsidRPr="00343C26">
        <w:rPr>
          <w:rFonts w:ascii="Book Antiqua" w:hAnsi="Book Antiqua"/>
          <w:sz w:val="17"/>
          <w:szCs w:val="17"/>
        </w:rPr>
        <w:t>Diagnostic fees</w:t>
      </w:r>
    </w:p>
    <w:p w:rsidR="00AF77B1" w:rsidRPr="00343C26" w:rsidRDefault="00AF77B1" w:rsidP="00AF77B1">
      <w:pPr>
        <w:rPr>
          <w:rFonts w:ascii="Book Antiqua" w:hAnsi="Book Antiqua"/>
          <w:sz w:val="17"/>
          <w:szCs w:val="17"/>
        </w:rPr>
      </w:pPr>
      <w:r w:rsidRPr="00343C26">
        <w:rPr>
          <w:rFonts w:ascii="Book Antiqua" w:hAnsi="Book Antiqua"/>
          <w:sz w:val="17"/>
          <w:szCs w:val="17"/>
        </w:rPr>
        <w:t xml:space="preserve">Drug and medical supplies </w:t>
      </w:r>
    </w:p>
    <w:p w:rsidR="00AF77B1" w:rsidRPr="00343C26" w:rsidRDefault="00AF77B1" w:rsidP="00AF77B1">
      <w:pPr>
        <w:ind w:left="288"/>
        <w:rPr>
          <w:rFonts w:ascii="Book Antiqua" w:hAnsi="Book Antiqua"/>
          <w:sz w:val="17"/>
          <w:szCs w:val="17"/>
        </w:rPr>
      </w:pPr>
      <w:r w:rsidRPr="00343C26">
        <w:rPr>
          <w:rFonts w:ascii="Book Antiqua" w:hAnsi="Book Antiqua"/>
          <w:sz w:val="17"/>
          <w:szCs w:val="17"/>
        </w:rPr>
        <w:t>(</w:t>
      </w:r>
      <w:proofErr w:type="gramStart"/>
      <w:r w:rsidRPr="00343C26">
        <w:rPr>
          <w:rFonts w:ascii="Book Antiqua" w:hAnsi="Book Antiqua"/>
          <w:sz w:val="17"/>
          <w:szCs w:val="17"/>
        </w:rPr>
        <w:t>cost</w:t>
      </w:r>
      <w:proofErr w:type="gramEnd"/>
      <w:r w:rsidRPr="00343C26">
        <w:rPr>
          <w:rFonts w:ascii="Book Antiqua" w:hAnsi="Book Antiqua"/>
          <w:sz w:val="17"/>
          <w:szCs w:val="17"/>
        </w:rPr>
        <w:t xml:space="preserve"> which exceeds 1% of adjusted gross income)</w:t>
      </w:r>
    </w:p>
    <w:p w:rsidR="00AF77B1" w:rsidRPr="00343C26" w:rsidRDefault="00AF77B1" w:rsidP="00AF77B1">
      <w:pPr>
        <w:rPr>
          <w:rFonts w:ascii="Book Antiqua" w:hAnsi="Book Antiqua"/>
          <w:sz w:val="17"/>
          <w:szCs w:val="17"/>
        </w:rPr>
      </w:pPr>
      <w:r w:rsidRPr="00343C26">
        <w:rPr>
          <w:rFonts w:ascii="Book Antiqua" w:hAnsi="Book Antiqua"/>
          <w:sz w:val="17"/>
          <w:szCs w:val="17"/>
        </w:rPr>
        <w:t>Electrolysis</w:t>
      </w:r>
    </w:p>
    <w:p w:rsidR="00AF77B1" w:rsidRDefault="00AF77B1" w:rsidP="00AF77B1">
      <w:pPr>
        <w:rPr>
          <w:rFonts w:ascii="Book Antiqua" w:hAnsi="Book Antiqua"/>
          <w:sz w:val="17"/>
          <w:szCs w:val="17"/>
        </w:rPr>
      </w:pPr>
      <w:r w:rsidRPr="00343C26">
        <w:rPr>
          <w:rFonts w:ascii="Book Antiqua" w:hAnsi="Book Antiqua"/>
          <w:sz w:val="17"/>
          <w:szCs w:val="17"/>
        </w:rPr>
        <w:t xml:space="preserve">Eyeglasses, including examination </w:t>
      </w:r>
    </w:p>
    <w:p w:rsidR="00AF77B1" w:rsidRPr="00343C26"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fee</w:t>
      </w:r>
      <w:proofErr w:type="gramEnd"/>
    </w:p>
    <w:p w:rsidR="00AF77B1" w:rsidRPr="00343C26" w:rsidRDefault="00AF77B1" w:rsidP="00AF77B1">
      <w:pPr>
        <w:rPr>
          <w:rFonts w:ascii="Book Antiqua" w:hAnsi="Book Antiqua"/>
          <w:sz w:val="17"/>
          <w:szCs w:val="17"/>
        </w:rPr>
      </w:pPr>
      <w:r w:rsidRPr="00343C26">
        <w:rPr>
          <w:rFonts w:ascii="Book Antiqua" w:hAnsi="Book Antiqua"/>
          <w:sz w:val="17"/>
          <w:szCs w:val="17"/>
        </w:rPr>
        <w:t>Fee of practical nurse</w:t>
      </w:r>
    </w:p>
    <w:p w:rsidR="00AF77B1" w:rsidRPr="00343C26" w:rsidRDefault="00AF77B1" w:rsidP="00AF77B1">
      <w:pPr>
        <w:rPr>
          <w:rFonts w:ascii="Book Antiqua" w:hAnsi="Book Antiqua"/>
          <w:sz w:val="17"/>
          <w:szCs w:val="17"/>
        </w:rPr>
      </w:pPr>
      <w:r w:rsidRPr="00343C26">
        <w:rPr>
          <w:rFonts w:ascii="Book Antiqua" w:hAnsi="Book Antiqua"/>
          <w:sz w:val="17"/>
          <w:szCs w:val="17"/>
        </w:rPr>
        <w:t>Fees for healing services</w:t>
      </w:r>
    </w:p>
    <w:p w:rsidR="00AF77B1" w:rsidRDefault="00AF77B1" w:rsidP="00AF77B1">
      <w:pPr>
        <w:rPr>
          <w:rFonts w:ascii="Book Antiqua" w:hAnsi="Book Antiqua"/>
          <w:sz w:val="17"/>
          <w:szCs w:val="17"/>
        </w:rPr>
      </w:pPr>
      <w:r w:rsidRPr="00343C26">
        <w:rPr>
          <w:rFonts w:ascii="Book Antiqua" w:hAnsi="Book Antiqua"/>
          <w:sz w:val="17"/>
          <w:szCs w:val="17"/>
        </w:rPr>
        <w:t>Fees for authorized Christian</w:t>
      </w:r>
    </w:p>
    <w:p w:rsidR="00AF77B1" w:rsidRPr="00343C26" w:rsidRDefault="00AF77B1" w:rsidP="00AF77B1">
      <w:pPr>
        <w:rPr>
          <w:rFonts w:ascii="Book Antiqua" w:hAnsi="Book Antiqua"/>
          <w:sz w:val="17"/>
          <w:szCs w:val="17"/>
        </w:rPr>
      </w:pPr>
      <w:r>
        <w:rPr>
          <w:rFonts w:ascii="Book Antiqua" w:hAnsi="Book Antiqua"/>
          <w:sz w:val="17"/>
          <w:szCs w:val="17"/>
        </w:rPr>
        <w:tab/>
      </w:r>
      <w:r w:rsidRPr="00343C26">
        <w:rPr>
          <w:rFonts w:ascii="Book Antiqua" w:hAnsi="Book Antiqua"/>
          <w:sz w:val="17"/>
          <w:szCs w:val="17"/>
        </w:rPr>
        <w:t>Science practitioners</w:t>
      </w:r>
    </w:p>
    <w:p w:rsidR="00AF77B1" w:rsidRPr="00343C26" w:rsidRDefault="00AF77B1" w:rsidP="00AF77B1">
      <w:pPr>
        <w:rPr>
          <w:rFonts w:ascii="Book Antiqua" w:hAnsi="Book Antiqua"/>
          <w:sz w:val="17"/>
          <w:szCs w:val="17"/>
        </w:rPr>
      </w:pPr>
      <w:r w:rsidRPr="00343C26">
        <w:rPr>
          <w:rFonts w:ascii="Book Antiqua" w:hAnsi="Book Antiqua"/>
          <w:sz w:val="17"/>
          <w:szCs w:val="17"/>
        </w:rPr>
        <w:t>Fees of licensed osteopaths</w:t>
      </w:r>
    </w:p>
    <w:p w:rsidR="00AF77B1" w:rsidRDefault="00AF77B1" w:rsidP="00AF77B1">
      <w:pPr>
        <w:rPr>
          <w:rFonts w:ascii="Book Antiqua" w:hAnsi="Book Antiqua"/>
          <w:sz w:val="17"/>
          <w:szCs w:val="17"/>
        </w:rPr>
      </w:pPr>
    </w:p>
    <w:p w:rsidR="00AF77B1" w:rsidRDefault="00AF77B1" w:rsidP="00AF77B1">
      <w:pPr>
        <w:rPr>
          <w:rFonts w:ascii="Book Antiqua" w:hAnsi="Book Antiqua"/>
          <w:sz w:val="17"/>
          <w:szCs w:val="17"/>
        </w:rPr>
      </w:pPr>
    </w:p>
    <w:p w:rsidR="00E60756" w:rsidRDefault="00E60756" w:rsidP="00E60756">
      <w:pPr>
        <w:rPr>
          <w:rFonts w:ascii="Book Antiqua" w:hAnsi="Book Antiqua"/>
          <w:sz w:val="17"/>
          <w:szCs w:val="17"/>
        </w:rPr>
      </w:pPr>
      <w:r w:rsidRPr="00343C26">
        <w:rPr>
          <w:rFonts w:ascii="Book Antiqua" w:hAnsi="Book Antiqua"/>
          <w:sz w:val="17"/>
          <w:szCs w:val="17"/>
        </w:rPr>
        <w:lastRenderedPageBreak/>
        <w:t xml:space="preserve">Handicapped persons’ special </w:t>
      </w:r>
    </w:p>
    <w:p w:rsidR="00E60756" w:rsidRDefault="00E60756" w:rsidP="00E60756">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schools</w:t>
      </w:r>
      <w:proofErr w:type="gramEnd"/>
    </w:p>
    <w:p w:rsidR="00AF77B1" w:rsidRPr="00343C26" w:rsidRDefault="00AF77B1" w:rsidP="00AF77B1">
      <w:pPr>
        <w:rPr>
          <w:rFonts w:ascii="Book Antiqua" w:hAnsi="Book Antiqua"/>
          <w:sz w:val="17"/>
          <w:szCs w:val="17"/>
        </w:rPr>
      </w:pPr>
      <w:r w:rsidRPr="00343C26">
        <w:rPr>
          <w:rFonts w:ascii="Book Antiqua" w:hAnsi="Book Antiqua"/>
          <w:sz w:val="17"/>
          <w:szCs w:val="17"/>
        </w:rPr>
        <w:t>Hair transplants</w:t>
      </w:r>
    </w:p>
    <w:p w:rsidR="00AF77B1" w:rsidRPr="00343C26" w:rsidRDefault="00AF77B1" w:rsidP="00AF77B1">
      <w:pPr>
        <w:rPr>
          <w:rFonts w:ascii="Book Antiqua" w:hAnsi="Book Antiqua"/>
          <w:sz w:val="17"/>
          <w:szCs w:val="17"/>
        </w:rPr>
      </w:pPr>
      <w:r w:rsidRPr="00343C26">
        <w:rPr>
          <w:rFonts w:ascii="Book Antiqua" w:hAnsi="Book Antiqua"/>
          <w:sz w:val="17"/>
          <w:szCs w:val="17"/>
        </w:rPr>
        <w:t>Hearing devices and batteries</w:t>
      </w:r>
    </w:p>
    <w:p w:rsidR="00AF77B1" w:rsidRDefault="00AF77B1" w:rsidP="00AF77B1">
      <w:pPr>
        <w:rPr>
          <w:rFonts w:ascii="Book Antiqua" w:hAnsi="Book Antiqua"/>
          <w:sz w:val="17"/>
          <w:szCs w:val="17"/>
        </w:rPr>
      </w:pPr>
      <w:r>
        <w:rPr>
          <w:rFonts w:ascii="Book Antiqua" w:hAnsi="Book Antiqua"/>
          <w:sz w:val="17"/>
          <w:szCs w:val="17"/>
        </w:rPr>
        <w:t>Home improvements motivated by</w:t>
      </w:r>
    </w:p>
    <w:p w:rsidR="00AF77B1" w:rsidRPr="00343C26"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medical</w:t>
      </w:r>
      <w:proofErr w:type="gramEnd"/>
      <w:r w:rsidRPr="00343C26">
        <w:rPr>
          <w:rFonts w:ascii="Book Antiqua" w:hAnsi="Book Antiqua"/>
          <w:sz w:val="17"/>
          <w:szCs w:val="17"/>
        </w:rPr>
        <w:t xml:space="preserve"> consideration</w:t>
      </w:r>
    </w:p>
    <w:p w:rsidR="00AF77B1" w:rsidRPr="00343C26" w:rsidRDefault="00AF77B1" w:rsidP="00AF77B1">
      <w:pPr>
        <w:rPr>
          <w:rFonts w:ascii="Book Antiqua" w:hAnsi="Book Antiqua"/>
          <w:sz w:val="17"/>
          <w:szCs w:val="17"/>
        </w:rPr>
      </w:pPr>
      <w:r w:rsidRPr="00343C26">
        <w:rPr>
          <w:rFonts w:ascii="Book Antiqua" w:hAnsi="Book Antiqua"/>
          <w:sz w:val="17"/>
          <w:szCs w:val="17"/>
        </w:rPr>
        <w:t>Hospitalization</w:t>
      </w:r>
    </w:p>
    <w:p w:rsidR="00AF77B1" w:rsidRPr="00343C26" w:rsidRDefault="00AF77B1" w:rsidP="00AF77B1">
      <w:pPr>
        <w:rPr>
          <w:rFonts w:ascii="Book Antiqua" w:hAnsi="Book Antiqua"/>
          <w:sz w:val="17"/>
          <w:szCs w:val="17"/>
        </w:rPr>
      </w:pPr>
      <w:r w:rsidRPr="00343C26">
        <w:rPr>
          <w:rFonts w:ascii="Book Antiqua" w:hAnsi="Book Antiqua"/>
          <w:sz w:val="17"/>
          <w:szCs w:val="17"/>
        </w:rPr>
        <w:t>Insulin</w:t>
      </w:r>
    </w:p>
    <w:p w:rsidR="00AF77B1" w:rsidRPr="00343C26" w:rsidRDefault="00AF77B1" w:rsidP="00AF77B1">
      <w:pPr>
        <w:rPr>
          <w:rFonts w:ascii="Book Antiqua" w:hAnsi="Book Antiqua"/>
          <w:sz w:val="17"/>
          <w:szCs w:val="17"/>
        </w:rPr>
      </w:pPr>
      <w:r w:rsidRPr="00343C26">
        <w:rPr>
          <w:rFonts w:ascii="Book Antiqua" w:hAnsi="Book Antiqua"/>
          <w:sz w:val="17"/>
          <w:szCs w:val="17"/>
        </w:rPr>
        <w:t>Laboratory fees</w:t>
      </w:r>
    </w:p>
    <w:p w:rsidR="00AF77B1" w:rsidRPr="00343C26" w:rsidRDefault="00AF77B1" w:rsidP="00AF77B1">
      <w:pPr>
        <w:rPr>
          <w:rFonts w:ascii="Book Antiqua" w:hAnsi="Book Antiqua"/>
          <w:sz w:val="17"/>
          <w:szCs w:val="17"/>
        </w:rPr>
      </w:pPr>
      <w:r w:rsidRPr="00343C26">
        <w:rPr>
          <w:rFonts w:ascii="Book Antiqua" w:hAnsi="Book Antiqua"/>
          <w:sz w:val="17"/>
          <w:szCs w:val="17"/>
        </w:rPr>
        <w:t>Laetrile by prescription</w:t>
      </w:r>
    </w:p>
    <w:p w:rsidR="00AF77B1" w:rsidRPr="00343C26" w:rsidRDefault="00AF77B1" w:rsidP="00AF77B1">
      <w:pPr>
        <w:rPr>
          <w:rFonts w:ascii="Book Antiqua" w:hAnsi="Book Antiqua"/>
          <w:sz w:val="17"/>
          <w:szCs w:val="17"/>
        </w:rPr>
      </w:pPr>
      <w:r w:rsidRPr="00343C26">
        <w:rPr>
          <w:rFonts w:ascii="Book Antiqua" w:hAnsi="Book Antiqua"/>
          <w:sz w:val="17"/>
          <w:szCs w:val="17"/>
        </w:rPr>
        <w:t>Lead-based paint removal</w:t>
      </w:r>
    </w:p>
    <w:p w:rsidR="00AF77B1" w:rsidRPr="00343C26" w:rsidRDefault="00AF77B1" w:rsidP="00AF77B1">
      <w:pPr>
        <w:rPr>
          <w:rFonts w:ascii="Book Antiqua" w:hAnsi="Book Antiqua"/>
          <w:sz w:val="17"/>
          <w:szCs w:val="17"/>
        </w:rPr>
      </w:pPr>
      <w:r w:rsidRPr="00343C26">
        <w:rPr>
          <w:rFonts w:ascii="Book Antiqua" w:hAnsi="Book Antiqua"/>
          <w:sz w:val="17"/>
          <w:szCs w:val="17"/>
        </w:rPr>
        <w:t>Medical information plan</w:t>
      </w:r>
    </w:p>
    <w:p w:rsidR="00AF77B1" w:rsidRDefault="00AF77B1" w:rsidP="00AF77B1">
      <w:pPr>
        <w:rPr>
          <w:rFonts w:ascii="Book Antiqua" w:hAnsi="Book Antiqua"/>
          <w:sz w:val="17"/>
          <w:szCs w:val="17"/>
        </w:rPr>
      </w:pPr>
      <w:r w:rsidRPr="00343C26">
        <w:rPr>
          <w:rFonts w:ascii="Book Antiqua" w:hAnsi="Book Antiqua"/>
          <w:sz w:val="17"/>
          <w:szCs w:val="17"/>
        </w:rPr>
        <w:t xml:space="preserve">Membership fees in association </w:t>
      </w:r>
    </w:p>
    <w:p w:rsidR="00AF77B1" w:rsidRPr="00343C26" w:rsidRDefault="00AF77B1" w:rsidP="00AF77B1">
      <w:pPr>
        <w:ind w:left="285"/>
        <w:rPr>
          <w:rFonts w:ascii="Book Antiqua" w:hAnsi="Book Antiqua"/>
          <w:sz w:val="17"/>
          <w:szCs w:val="17"/>
        </w:rPr>
      </w:pPr>
      <w:proofErr w:type="gramStart"/>
      <w:r w:rsidRPr="00343C26">
        <w:rPr>
          <w:rFonts w:ascii="Book Antiqua" w:hAnsi="Book Antiqua"/>
          <w:sz w:val="17"/>
          <w:szCs w:val="17"/>
        </w:rPr>
        <w:t>furnishing</w:t>
      </w:r>
      <w:proofErr w:type="gramEnd"/>
      <w:r w:rsidRPr="00343C26">
        <w:rPr>
          <w:rFonts w:ascii="Book Antiqua" w:hAnsi="Book Antiqua"/>
          <w:sz w:val="17"/>
          <w:szCs w:val="17"/>
        </w:rPr>
        <w:t xml:space="preserve"> medical services, hospitalization, and clinical care</w:t>
      </w:r>
    </w:p>
    <w:p w:rsidR="00AF77B1" w:rsidRDefault="00AF77B1" w:rsidP="00AF77B1">
      <w:pPr>
        <w:rPr>
          <w:rFonts w:ascii="Book Antiqua" w:hAnsi="Book Antiqua"/>
          <w:sz w:val="17"/>
          <w:szCs w:val="17"/>
        </w:rPr>
      </w:pPr>
      <w:r w:rsidRPr="00343C26">
        <w:rPr>
          <w:rFonts w:ascii="Book Antiqua" w:hAnsi="Book Antiqua"/>
          <w:sz w:val="17"/>
          <w:szCs w:val="17"/>
        </w:rPr>
        <w:t xml:space="preserve">Nurses' fees (including nurses' board </w:t>
      </w:r>
    </w:p>
    <w:p w:rsidR="00AF77B1" w:rsidRPr="00343C26" w:rsidRDefault="00AF77B1" w:rsidP="00AF77B1">
      <w:pPr>
        <w:ind w:left="285"/>
        <w:rPr>
          <w:rFonts w:ascii="Book Antiqua" w:hAnsi="Book Antiqua"/>
          <w:sz w:val="17"/>
          <w:szCs w:val="17"/>
        </w:rPr>
      </w:pPr>
      <w:proofErr w:type="gramStart"/>
      <w:r w:rsidRPr="00343C26">
        <w:rPr>
          <w:rFonts w:ascii="Book Antiqua" w:hAnsi="Book Antiqua"/>
          <w:sz w:val="17"/>
          <w:szCs w:val="17"/>
        </w:rPr>
        <w:t>and</w:t>
      </w:r>
      <w:proofErr w:type="gramEnd"/>
      <w:r w:rsidRPr="00343C26">
        <w:rPr>
          <w:rFonts w:ascii="Book Antiqua" w:hAnsi="Book Antiqua"/>
          <w:sz w:val="17"/>
          <w:szCs w:val="17"/>
        </w:rPr>
        <w:t xml:space="preserve"> Social Security tax where paid by taxpayer)</w:t>
      </w:r>
    </w:p>
    <w:p w:rsidR="00AF77B1" w:rsidRPr="00343C26" w:rsidRDefault="00AF77B1" w:rsidP="00AF77B1">
      <w:pPr>
        <w:rPr>
          <w:rFonts w:ascii="Book Antiqua" w:hAnsi="Book Antiqua"/>
          <w:sz w:val="17"/>
          <w:szCs w:val="17"/>
        </w:rPr>
      </w:pPr>
      <w:r w:rsidRPr="00343C26">
        <w:rPr>
          <w:rFonts w:ascii="Book Antiqua" w:hAnsi="Book Antiqua"/>
          <w:sz w:val="17"/>
          <w:szCs w:val="17"/>
        </w:rPr>
        <w:t>Obstetrical expenses</w:t>
      </w:r>
    </w:p>
    <w:p w:rsidR="00AF77B1" w:rsidRPr="00343C26" w:rsidRDefault="00AF77B1" w:rsidP="00AF77B1">
      <w:pPr>
        <w:rPr>
          <w:rFonts w:ascii="Book Antiqua" w:hAnsi="Book Antiqua"/>
          <w:sz w:val="17"/>
          <w:szCs w:val="17"/>
        </w:rPr>
      </w:pPr>
      <w:r w:rsidRPr="00343C26">
        <w:rPr>
          <w:rFonts w:ascii="Book Antiqua" w:hAnsi="Book Antiqua"/>
          <w:sz w:val="17"/>
          <w:szCs w:val="17"/>
        </w:rPr>
        <w:t>Operations</w:t>
      </w:r>
    </w:p>
    <w:p w:rsidR="00AF77B1" w:rsidRPr="00343C26" w:rsidRDefault="00AF77B1" w:rsidP="00AF77B1">
      <w:pPr>
        <w:rPr>
          <w:rFonts w:ascii="Book Antiqua" w:hAnsi="Book Antiqua"/>
          <w:sz w:val="17"/>
          <w:szCs w:val="17"/>
        </w:rPr>
      </w:pPr>
      <w:r w:rsidRPr="00343C26">
        <w:rPr>
          <w:rFonts w:ascii="Book Antiqua" w:hAnsi="Book Antiqua"/>
          <w:sz w:val="17"/>
          <w:szCs w:val="17"/>
        </w:rPr>
        <w:t>Orthodontia</w:t>
      </w:r>
    </w:p>
    <w:p w:rsidR="00AF77B1" w:rsidRPr="00343C26" w:rsidRDefault="00AF77B1" w:rsidP="00AF77B1">
      <w:pPr>
        <w:rPr>
          <w:rFonts w:ascii="Book Antiqua" w:hAnsi="Book Antiqua"/>
          <w:sz w:val="17"/>
          <w:szCs w:val="17"/>
        </w:rPr>
      </w:pPr>
      <w:r w:rsidRPr="00343C26">
        <w:rPr>
          <w:rFonts w:ascii="Book Antiqua" w:hAnsi="Book Antiqua"/>
          <w:sz w:val="17"/>
          <w:szCs w:val="17"/>
        </w:rPr>
        <w:t>Orthopedic shoes</w:t>
      </w:r>
    </w:p>
    <w:p w:rsidR="00853B42" w:rsidRDefault="00AF77B1" w:rsidP="00AF77B1">
      <w:pPr>
        <w:rPr>
          <w:rFonts w:ascii="Book Antiqua" w:hAnsi="Book Antiqua"/>
          <w:sz w:val="17"/>
          <w:szCs w:val="17"/>
        </w:rPr>
      </w:pPr>
      <w:r w:rsidRPr="00343C26">
        <w:rPr>
          <w:rFonts w:ascii="Book Antiqua" w:hAnsi="Book Antiqua"/>
          <w:sz w:val="17"/>
          <w:szCs w:val="17"/>
        </w:rPr>
        <w:t>Over-the-counter drugs</w:t>
      </w:r>
      <w:r w:rsidR="00853B42">
        <w:rPr>
          <w:rFonts w:ascii="Book Antiqua" w:hAnsi="Book Antiqua"/>
          <w:sz w:val="17"/>
          <w:szCs w:val="17"/>
        </w:rPr>
        <w:t xml:space="preserve"> (if prescribed </w:t>
      </w:r>
    </w:p>
    <w:p w:rsidR="00AF77B1" w:rsidRPr="00343C26" w:rsidRDefault="00853B42" w:rsidP="00AF77B1">
      <w:pPr>
        <w:rPr>
          <w:rFonts w:ascii="Book Antiqua" w:hAnsi="Book Antiqua"/>
          <w:sz w:val="17"/>
          <w:szCs w:val="17"/>
        </w:rPr>
      </w:pPr>
      <w:r>
        <w:rPr>
          <w:rFonts w:ascii="Book Antiqua" w:hAnsi="Book Antiqua"/>
          <w:sz w:val="17"/>
          <w:szCs w:val="17"/>
        </w:rPr>
        <w:tab/>
      </w:r>
      <w:proofErr w:type="gramStart"/>
      <w:r>
        <w:rPr>
          <w:rFonts w:ascii="Book Antiqua" w:hAnsi="Book Antiqua"/>
          <w:sz w:val="17"/>
          <w:szCs w:val="17"/>
        </w:rPr>
        <w:t>by</w:t>
      </w:r>
      <w:proofErr w:type="gramEnd"/>
      <w:r>
        <w:rPr>
          <w:rFonts w:ascii="Book Antiqua" w:hAnsi="Book Antiqua"/>
          <w:sz w:val="17"/>
          <w:szCs w:val="17"/>
        </w:rPr>
        <w:t xml:space="preserve"> a doctor)</w:t>
      </w:r>
    </w:p>
    <w:p w:rsidR="00AF77B1" w:rsidRPr="00343C26" w:rsidRDefault="00AF77B1" w:rsidP="00AF77B1">
      <w:pPr>
        <w:rPr>
          <w:rFonts w:ascii="Book Antiqua" w:hAnsi="Book Antiqua"/>
          <w:sz w:val="17"/>
          <w:szCs w:val="17"/>
        </w:rPr>
      </w:pPr>
      <w:r w:rsidRPr="00343C26">
        <w:rPr>
          <w:rFonts w:ascii="Book Antiqua" w:hAnsi="Book Antiqua"/>
          <w:sz w:val="17"/>
          <w:szCs w:val="17"/>
        </w:rPr>
        <w:t>Oxygen</w:t>
      </w:r>
    </w:p>
    <w:p w:rsidR="00AF77B1" w:rsidRPr="00343C26" w:rsidRDefault="00AF77B1" w:rsidP="00AF77B1">
      <w:pPr>
        <w:rPr>
          <w:rFonts w:ascii="Book Antiqua" w:hAnsi="Book Antiqua"/>
          <w:sz w:val="17"/>
          <w:szCs w:val="17"/>
        </w:rPr>
      </w:pPr>
      <w:r w:rsidRPr="00343C26">
        <w:rPr>
          <w:rFonts w:ascii="Book Antiqua" w:hAnsi="Book Antiqua"/>
          <w:sz w:val="17"/>
          <w:szCs w:val="17"/>
        </w:rPr>
        <w:t>Physician fees</w:t>
      </w:r>
    </w:p>
    <w:p w:rsidR="00AF77B1" w:rsidRDefault="00AF77B1" w:rsidP="00AF77B1">
      <w:pPr>
        <w:rPr>
          <w:rFonts w:ascii="Book Antiqua" w:hAnsi="Book Antiqua"/>
          <w:sz w:val="17"/>
          <w:szCs w:val="17"/>
        </w:rPr>
      </w:pPr>
      <w:r>
        <w:rPr>
          <w:rFonts w:ascii="Book Antiqua" w:hAnsi="Book Antiqua"/>
          <w:sz w:val="17"/>
          <w:szCs w:val="17"/>
        </w:rPr>
        <w:t xml:space="preserve">Physician-recommended </w:t>
      </w:r>
      <w:r w:rsidRPr="00343C26">
        <w:rPr>
          <w:rFonts w:ascii="Book Antiqua" w:hAnsi="Book Antiqua"/>
          <w:sz w:val="17"/>
          <w:szCs w:val="17"/>
        </w:rPr>
        <w:t xml:space="preserve">swimming </w:t>
      </w:r>
    </w:p>
    <w:p w:rsidR="00AF77B1" w:rsidRPr="00343C26" w:rsidRDefault="00AF77B1" w:rsidP="00AF77B1">
      <w:pPr>
        <w:ind w:left="285"/>
        <w:rPr>
          <w:rFonts w:ascii="Book Antiqua" w:hAnsi="Book Antiqua"/>
          <w:sz w:val="17"/>
          <w:szCs w:val="17"/>
        </w:rPr>
      </w:pPr>
      <w:proofErr w:type="gramStart"/>
      <w:r w:rsidRPr="00343C26">
        <w:rPr>
          <w:rFonts w:ascii="Book Antiqua" w:hAnsi="Book Antiqua"/>
          <w:sz w:val="17"/>
          <w:szCs w:val="17"/>
        </w:rPr>
        <w:t>pool</w:t>
      </w:r>
      <w:proofErr w:type="gramEnd"/>
      <w:r w:rsidRPr="00343C26">
        <w:rPr>
          <w:rFonts w:ascii="Book Antiqua" w:hAnsi="Book Antiqua"/>
          <w:sz w:val="17"/>
          <w:szCs w:val="17"/>
        </w:rPr>
        <w:t xml:space="preserve"> or spa equipment costs and maintenance</w:t>
      </w:r>
    </w:p>
    <w:p w:rsidR="00AF77B1" w:rsidRDefault="00AF77B1" w:rsidP="00AF77B1">
      <w:pPr>
        <w:rPr>
          <w:rFonts w:ascii="Book Antiqua" w:hAnsi="Book Antiqua"/>
          <w:sz w:val="17"/>
          <w:szCs w:val="17"/>
        </w:rPr>
      </w:pPr>
      <w:r>
        <w:rPr>
          <w:rFonts w:ascii="Book Antiqua" w:hAnsi="Book Antiqua"/>
          <w:sz w:val="17"/>
          <w:szCs w:val="17"/>
        </w:rPr>
        <w:t xml:space="preserve">Physician-recommended </w:t>
      </w:r>
      <w:r w:rsidRPr="00343C26">
        <w:rPr>
          <w:rFonts w:ascii="Book Antiqua" w:hAnsi="Book Antiqua"/>
          <w:sz w:val="17"/>
          <w:szCs w:val="17"/>
        </w:rPr>
        <w:t>weight loss</w:t>
      </w:r>
    </w:p>
    <w:p w:rsidR="00AF77B1" w:rsidRPr="00343C26" w:rsidRDefault="00AF77B1" w:rsidP="00AF77B1">
      <w:pPr>
        <w:ind w:firstLine="288"/>
        <w:rPr>
          <w:rFonts w:ascii="Book Antiqua" w:hAnsi="Book Antiqua"/>
          <w:sz w:val="17"/>
          <w:szCs w:val="17"/>
        </w:rPr>
      </w:pPr>
      <w:proofErr w:type="gramStart"/>
      <w:r w:rsidRPr="00343C26">
        <w:rPr>
          <w:rFonts w:ascii="Book Antiqua" w:hAnsi="Book Antiqua"/>
          <w:sz w:val="17"/>
          <w:szCs w:val="17"/>
        </w:rPr>
        <w:t>or</w:t>
      </w:r>
      <w:proofErr w:type="gramEnd"/>
      <w:r w:rsidRPr="00343C26">
        <w:rPr>
          <w:rFonts w:ascii="Book Antiqua" w:hAnsi="Book Antiqua"/>
          <w:sz w:val="17"/>
          <w:szCs w:val="17"/>
        </w:rPr>
        <w:t xml:space="preserve"> smoking cessation programs</w:t>
      </w:r>
    </w:p>
    <w:p w:rsidR="00AF77B1" w:rsidRDefault="00AF77B1" w:rsidP="00AF77B1">
      <w:pPr>
        <w:rPr>
          <w:rFonts w:ascii="Book Antiqua" w:hAnsi="Book Antiqua"/>
          <w:sz w:val="17"/>
          <w:szCs w:val="17"/>
        </w:rPr>
      </w:pPr>
      <w:r w:rsidRPr="00343C26">
        <w:rPr>
          <w:rFonts w:ascii="Book Antiqua" w:hAnsi="Book Antiqua"/>
          <w:sz w:val="17"/>
          <w:szCs w:val="17"/>
        </w:rPr>
        <w:t xml:space="preserve">Prescribed medicine (including </w:t>
      </w:r>
    </w:p>
    <w:p w:rsidR="00AF77B1" w:rsidRPr="00343C26"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vitamins</w:t>
      </w:r>
      <w:proofErr w:type="gramEnd"/>
      <w:r w:rsidRPr="00343C26">
        <w:rPr>
          <w:rFonts w:ascii="Book Antiqua" w:hAnsi="Book Antiqua"/>
          <w:sz w:val="17"/>
          <w:szCs w:val="17"/>
        </w:rPr>
        <w:t xml:space="preserve"> and contraceptives)</w:t>
      </w:r>
    </w:p>
    <w:p w:rsidR="00853B42" w:rsidRDefault="00853B42" w:rsidP="00AF77B1">
      <w:pPr>
        <w:rPr>
          <w:rFonts w:ascii="Book Antiqua" w:hAnsi="Book Antiqua"/>
          <w:sz w:val="17"/>
          <w:szCs w:val="17"/>
        </w:rPr>
      </w:pPr>
    </w:p>
    <w:p w:rsidR="00853B42" w:rsidRDefault="00853B42" w:rsidP="00AF77B1">
      <w:pPr>
        <w:rPr>
          <w:rFonts w:ascii="Book Antiqua" w:hAnsi="Book Antiqua"/>
          <w:sz w:val="17"/>
          <w:szCs w:val="17"/>
        </w:rPr>
      </w:pPr>
    </w:p>
    <w:p w:rsidR="00AF77B1" w:rsidRPr="00343C26" w:rsidRDefault="00AF77B1" w:rsidP="00AF77B1">
      <w:pPr>
        <w:rPr>
          <w:rFonts w:ascii="Book Antiqua" w:hAnsi="Book Antiqua"/>
          <w:sz w:val="17"/>
          <w:szCs w:val="17"/>
        </w:rPr>
      </w:pPr>
      <w:r w:rsidRPr="00343C26">
        <w:rPr>
          <w:rFonts w:ascii="Book Antiqua" w:hAnsi="Book Antiqua"/>
          <w:sz w:val="17"/>
          <w:szCs w:val="17"/>
        </w:rPr>
        <w:lastRenderedPageBreak/>
        <w:t>Psychiatric care</w:t>
      </w:r>
    </w:p>
    <w:p w:rsidR="00AF77B1" w:rsidRPr="00343C26" w:rsidRDefault="00AF77B1" w:rsidP="00AF77B1">
      <w:pPr>
        <w:rPr>
          <w:rFonts w:ascii="Book Antiqua" w:hAnsi="Book Antiqua"/>
          <w:sz w:val="17"/>
          <w:szCs w:val="17"/>
        </w:rPr>
      </w:pPr>
      <w:r w:rsidRPr="00343C26">
        <w:rPr>
          <w:rFonts w:ascii="Book Antiqua" w:hAnsi="Book Antiqua"/>
          <w:sz w:val="17"/>
          <w:szCs w:val="17"/>
        </w:rPr>
        <w:t>Psychologist fees</w:t>
      </w:r>
    </w:p>
    <w:p w:rsidR="00AF77B1" w:rsidRDefault="00AF77B1" w:rsidP="00AF77B1">
      <w:pPr>
        <w:rPr>
          <w:rFonts w:ascii="Book Antiqua" w:hAnsi="Book Antiqua"/>
          <w:sz w:val="17"/>
          <w:szCs w:val="17"/>
        </w:rPr>
      </w:pPr>
      <w:r w:rsidRPr="00343C26">
        <w:rPr>
          <w:rFonts w:ascii="Book Antiqua" w:hAnsi="Book Antiqua"/>
          <w:sz w:val="17"/>
          <w:szCs w:val="17"/>
        </w:rPr>
        <w:t>Routine physicals and other non-</w:t>
      </w:r>
      <w:r>
        <w:rPr>
          <w:rFonts w:ascii="Book Antiqua" w:hAnsi="Book Antiqua"/>
          <w:sz w:val="17"/>
          <w:szCs w:val="17"/>
        </w:rPr>
        <w:t xml:space="preserve"> </w:t>
      </w:r>
    </w:p>
    <w:p w:rsidR="00AF77B1"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diagnostic</w:t>
      </w:r>
      <w:proofErr w:type="gramEnd"/>
      <w:r w:rsidRPr="00343C26">
        <w:rPr>
          <w:rFonts w:ascii="Book Antiqua" w:hAnsi="Book Antiqua"/>
          <w:sz w:val="17"/>
          <w:szCs w:val="17"/>
        </w:rPr>
        <w:t xml:space="preserve"> services or treatments</w:t>
      </w:r>
    </w:p>
    <w:p w:rsidR="00AF77B1" w:rsidRPr="00343C26" w:rsidRDefault="00AF77B1" w:rsidP="00AF77B1">
      <w:pPr>
        <w:rPr>
          <w:rFonts w:ascii="Book Antiqua" w:hAnsi="Book Antiqua"/>
          <w:sz w:val="17"/>
          <w:szCs w:val="17"/>
        </w:rPr>
      </w:pPr>
      <w:r w:rsidRPr="00343C26">
        <w:rPr>
          <w:rFonts w:ascii="Book Antiqua" w:hAnsi="Book Antiqua"/>
          <w:sz w:val="17"/>
          <w:szCs w:val="17"/>
        </w:rPr>
        <w:t>"Seeing-eye" dog and its upkeep</w:t>
      </w:r>
    </w:p>
    <w:p w:rsidR="00AF77B1" w:rsidRDefault="00AF77B1" w:rsidP="00AF77B1">
      <w:pPr>
        <w:rPr>
          <w:rFonts w:ascii="Book Antiqua" w:hAnsi="Book Antiqua"/>
          <w:sz w:val="17"/>
          <w:szCs w:val="17"/>
        </w:rPr>
      </w:pPr>
      <w:r w:rsidRPr="00343C26">
        <w:rPr>
          <w:rFonts w:ascii="Book Antiqua" w:hAnsi="Book Antiqua"/>
          <w:sz w:val="17"/>
          <w:szCs w:val="17"/>
        </w:rPr>
        <w:t xml:space="preserve">Special communication equipment </w:t>
      </w:r>
    </w:p>
    <w:p w:rsidR="00AF77B1" w:rsidRPr="00343C26"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or</w:t>
      </w:r>
      <w:proofErr w:type="gramEnd"/>
      <w:r w:rsidRPr="00343C26">
        <w:rPr>
          <w:rFonts w:ascii="Book Antiqua" w:hAnsi="Book Antiqua"/>
          <w:sz w:val="17"/>
          <w:szCs w:val="17"/>
        </w:rPr>
        <w:t xml:space="preserve"> the deaf</w:t>
      </w:r>
    </w:p>
    <w:p w:rsidR="00AF77B1" w:rsidRPr="00343C26" w:rsidRDefault="00AF77B1" w:rsidP="00AF77B1">
      <w:pPr>
        <w:rPr>
          <w:rFonts w:ascii="Book Antiqua" w:hAnsi="Book Antiqua"/>
          <w:sz w:val="17"/>
          <w:szCs w:val="17"/>
        </w:rPr>
      </w:pPr>
      <w:r w:rsidRPr="00343C26">
        <w:rPr>
          <w:rFonts w:ascii="Book Antiqua" w:hAnsi="Book Antiqua"/>
          <w:sz w:val="17"/>
          <w:szCs w:val="17"/>
        </w:rPr>
        <w:t>Special diets</w:t>
      </w:r>
    </w:p>
    <w:p w:rsidR="00AF77B1" w:rsidRPr="00343C26" w:rsidRDefault="00AF77B1" w:rsidP="00AF77B1">
      <w:pPr>
        <w:rPr>
          <w:rFonts w:ascii="Book Antiqua" w:hAnsi="Book Antiqua"/>
          <w:sz w:val="17"/>
          <w:szCs w:val="17"/>
        </w:rPr>
      </w:pPr>
      <w:r w:rsidRPr="00343C26">
        <w:rPr>
          <w:rFonts w:ascii="Book Antiqua" w:hAnsi="Book Antiqua"/>
          <w:sz w:val="17"/>
          <w:szCs w:val="17"/>
        </w:rPr>
        <w:t>Special education for the blind</w:t>
      </w:r>
    </w:p>
    <w:p w:rsidR="00AF77B1" w:rsidRDefault="00AF77B1" w:rsidP="00AF77B1">
      <w:pPr>
        <w:rPr>
          <w:rFonts w:ascii="Book Antiqua" w:hAnsi="Book Antiqua"/>
          <w:sz w:val="17"/>
          <w:szCs w:val="17"/>
        </w:rPr>
      </w:pPr>
      <w:r w:rsidRPr="00343C26">
        <w:rPr>
          <w:rFonts w:ascii="Book Antiqua" w:hAnsi="Book Antiqua"/>
          <w:sz w:val="17"/>
          <w:szCs w:val="17"/>
        </w:rPr>
        <w:t xml:space="preserve">Special home expenses for the </w:t>
      </w:r>
    </w:p>
    <w:p w:rsidR="00AF77B1" w:rsidRPr="00343C26"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mentally</w:t>
      </w:r>
      <w:proofErr w:type="gramEnd"/>
      <w:r w:rsidRPr="00343C26">
        <w:rPr>
          <w:rFonts w:ascii="Book Antiqua" w:hAnsi="Book Antiqua"/>
          <w:sz w:val="17"/>
          <w:szCs w:val="17"/>
        </w:rPr>
        <w:t xml:space="preserve"> handicapped</w:t>
      </w:r>
    </w:p>
    <w:p w:rsidR="00AF77B1" w:rsidRDefault="00AF77B1" w:rsidP="00AF77B1">
      <w:pPr>
        <w:rPr>
          <w:rFonts w:ascii="Book Antiqua" w:hAnsi="Book Antiqua"/>
          <w:sz w:val="17"/>
          <w:szCs w:val="17"/>
        </w:rPr>
      </w:pPr>
      <w:r w:rsidRPr="00343C26">
        <w:rPr>
          <w:rFonts w:ascii="Book Antiqua" w:hAnsi="Book Antiqua"/>
          <w:sz w:val="17"/>
          <w:szCs w:val="17"/>
        </w:rPr>
        <w:t xml:space="preserve">Special plumbing for the </w:t>
      </w:r>
    </w:p>
    <w:p w:rsidR="00AF77B1" w:rsidRPr="00343C26"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handicapped</w:t>
      </w:r>
      <w:proofErr w:type="gramEnd"/>
    </w:p>
    <w:p w:rsidR="00AF77B1" w:rsidRPr="00343C26" w:rsidRDefault="00AF77B1" w:rsidP="00AF77B1">
      <w:pPr>
        <w:rPr>
          <w:rFonts w:ascii="Book Antiqua" w:hAnsi="Book Antiqua"/>
          <w:sz w:val="17"/>
          <w:szCs w:val="17"/>
        </w:rPr>
      </w:pPr>
      <w:r w:rsidRPr="00343C26">
        <w:rPr>
          <w:rFonts w:ascii="Book Antiqua" w:hAnsi="Book Antiqua"/>
          <w:sz w:val="17"/>
          <w:szCs w:val="17"/>
        </w:rPr>
        <w:t>Sterilization fees</w:t>
      </w:r>
    </w:p>
    <w:p w:rsidR="00AF77B1" w:rsidRPr="00343C26" w:rsidRDefault="00AF77B1" w:rsidP="00AF77B1">
      <w:pPr>
        <w:rPr>
          <w:rFonts w:ascii="Book Antiqua" w:hAnsi="Book Antiqua"/>
          <w:sz w:val="17"/>
          <w:szCs w:val="17"/>
        </w:rPr>
      </w:pPr>
      <w:r w:rsidRPr="00343C26">
        <w:rPr>
          <w:rFonts w:ascii="Book Antiqua" w:hAnsi="Book Antiqua"/>
          <w:sz w:val="17"/>
          <w:szCs w:val="17"/>
        </w:rPr>
        <w:t>Surgical fees</w:t>
      </w:r>
    </w:p>
    <w:p w:rsidR="00AF77B1" w:rsidRDefault="00AF77B1" w:rsidP="00AF77B1">
      <w:pPr>
        <w:rPr>
          <w:rFonts w:ascii="Book Antiqua" w:hAnsi="Book Antiqua"/>
          <w:sz w:val="17"/>
          <w:szCs w:val="17"/>
        </w:rPr>
      </w:pPr>
      <w:r w:rsidRPr="00343C26">
        <w:rPr>
          <w:rFonts w:ascii="Book Antiqua" w:hAnsi="Book Antiqua"/>
          <w:sz w:val="17"/>
          <w:szCs w:val="17"/>
        </w:rPr>
        <w:t xml:space="preserve">Therapeutic care for drug and </w:t>
      </w:r>
    </w:p>
    <w:p w:rsidR="00AF77B1" w:rsidRPr="00343C26" w:rsidRDefault="00AF77B1" w:rsidP="00AF77B1">
      <w:pPr>
        <w:rPr>
          <w:rFonts w:ascii="Book Antiqua" w:hAnsi="Book Antiqua"/>
          <w:sz w:val="17"/>
          <w:szCs w:val="17"/>
        </w:rPr>
      </w:pPr>
      <w:r>
        <w:rPr>
          <w:rFonts w:ascii="Book Antiqua" w:hAnsi="Book Antiqua"/>
          <w:sz w:val="17"/>
          <w:szCs w:val="17"/>
        </w:rPr>
        <w:tab/>
      </w:r>
      <w:proofErr w:type="gramStart"/>
      <w:r w:rsidRPr="00343C26">
        <w:rPr>
          <w:rFonts w:ascii="Book Antiqua" w:hAnsi="Book Antiqua"/>
          <w:sz w:val="17"/>
          <w:szCs w:val="17"/>
        </w:rPr>
        <w:t>alcohol</w:t>
      </w:r>
      <w:proofErr w:type="gramEnd"/>
      <w:r w:rsidRPr="00343C26">
        <w:rPr>
          <w:rFonts w:ascii="Book Antiqua" w:hAnsi="Book Antiqua"/>
          <w:sz w:val="17"/>
          <w:szCs w:val="17"/>
        </w:rPr>
        <w:t xml:space="preserve"> addiction</w:t>
      </w:r>
    </w:p>
    <w:p w:rsidR="00AF77B1" w:rsidRPr="00343C26" w:rsidRDefault="00AF77B1" w:rsidP="00AF77B1">
      <w:pPr>
        <w:rPr>
          <w:rFonts w:ascii="Book Antiqua" w:hAnsi="Book Antiqua"/>
          <w:sz w:val="17"/>
          <w:szCs w:val="17"/>
        </w:rPr>
      </w:pPr>
      <w:r w:rsidRPr="00343C26">
        <w:rPr>
          <w:rFonts w:ascii="Book Antiqua" w:hAnsi="Book Antiqua"/>
          <w:sz w:val="17"/>
          <w:szCs w:val="17"/>
        </w:rPr>
        <w:t>Therapy treatments</w:t>
      </w:r>
    </w:p>
    <w:p w:rsidR="00AF77B1" w:rsidRDefault="00AF77B1" w:rsidP="00AF77B1">
      <w:pPr>
        <w:rPr>
          <w:rFonts w:ascii="Book Antiqua" w:hAnsi="Book Antiqua"/>
          <w:sz w:val="17"/>
          <w:szCs w:val="17"/>
        </w:rPr>
      </w:pPr>
      <w:r w:rsidRPr="00343C26">
        <w:rPr>
          <w:rFonts w:ascii="Book Antiqua" w:hAnsi="Book Antiqua"/>
          <w:sz w:val="17"/>
          <w:szCs w:val="17"/>
        </w:rPr>
        <w:t xml:space="preserve">Transportation expenses primarily </w:t>
      </w:r>
    </w:p>
    <w:p w:rsidR="00AF77B1" w:rsidRPr="00343C26" w:rsidRDefault="00AF77B1" w:rsidP="00AF77B1">
      <w:pPr>
        <w:ind w:left="285"/>
        <w:rPr>
          <w:rFonts w:ascii="Book Antiqua" w:hAnsi="Book Antiqua"/>
          <w:sz w:val="17"/>
          <w:szCs w:val="17"/>
        </w:rPr>
      </w:pPr>
      <w:proofErr w:type="gramStart"/>
      <w:r w:rsidRPr="00343C26">
        <w:rPr>
          <w:rFonts w:ascii="Book Antiqua" w:hAnsi="Book Antiqua"/>
          <w:sz w:val="17"/>
          <w:szCs w:val="17"/>
        </w:rPr>
        <w:t>for</w:t>
      </w:r>
      <w:proofErr w:type="gramEnd"/>
      <w:r w:rsidRPr="00343C26">
        <w:rPr>
          <w:rFonts w:ascii="Book Antiqua" w:hAnsi="Book Antiqua"/>
          <w:sz w:val="17"/>
          <w:szCs w:val="17"/>
        </w:rPr>
        <w:t xml:space="preserve"> rendition of medical service, i.e., railroad fare to hospital or to convalescent facility, car fare in obstetrical cases</w:t>
      </w:r>
    </w:p>
    <w:p w:rsidR="00AF77B1" w:rsidRPr="00343C26" w:rsidRDefault="00AF77B1" w:rsidP="00AF77B1">
      <w:pPr>
        <w:rPr>
          <w:rFonts w:ascii="Book Antiqua" w:hAnsi="Book Antiqua"/>
          <w:sz w:val="17"/>
          <w:szCs w:val="17"/>
        </w:rPr>
      </w:pPr>
      <w:r>
        <w:rPr>
          <w:rFonts w:ascii="Book Antiqua" w:hAnsi="Book Antiqua"/>
          <w:sz w:val="17"/>
          <w:szCs w:val="17"/>
        </w:rPr>
        <w:t>Tuition at special school for</w:t>
      </w:r>
      <w:r>
        <w:rPr>
          <w:rFonts w:ascii="Book Antiqua" w:hAnsi="Book Antiqua"/>
          <w:sz w:val="17"/>
          <w:szCs w:val="17"/>
        </w:rPr>
        <w:tab/>
      </w:r>
      <w:r>
        <w:rPr>
          <w:rFonts w:ascii="Book Antiqua" w:hAnsi="Book Antiqua"/>
          <w:sz w:val="17"/>
          <w:szCs w:val="17"/>
        </w:rPr>
        <w:tab/>
      </w:r>
      <w:r>
        <w:rPr>
          <w:rFonts w:ascii="Book Antiqua" w:hAnsi="Book Antiqua"/>
          <w:sz w:val="17"/>
          <w:szCs w:val="17"/>
        </w:rPr>
        <w:tab/>
      </w:r>
      <w:r w:rsidRPr="00343C26">
        <w:rPr>
          <w:rFonts w:ascii="Book Antiqua" w:hAnsi="Book Antiqua"/>
          <w:sz w:val="17"/>
          <w:szCs w:val="17"/>
        </w:rPr>
        <w:t>handicapped</w:t>
      </w:r>
    </w:p>
    <w:p w:rsidR="00AF77B1" w:rsidRDefault="00AF77B1" w:rsidP="00AF77B1">
      <w:pPr>
        <w:rPr>
          <w:rFonts w:ascii="Book Antiqua" w:hAnsi="Book Antiqua"/>
          <w:sz w:val="17"/>
          <w:szCs w:val="17"/>
        </w:rPr>
      </w:pPr>
      <w:r w:rsidRPr="00343C26">
        <w:rPr>
          <w:rFonts w:ascii="Book Antiqua" w:hAnsi="Book Antiqua"/>
          <w:sz w:val="17"/>
          <w:szCs w:val="17"/>
        </w:rPr>
        <w:t xml:space="preserve">Tuition fee (part), if college or </w:t>
      </w:r>
    </w:p>
    <w:p w:rsidR="00AF77B1" w:rsidRPr="00343C26" w:rsidRDefault="00AF77B1" w:rsidP="00AF77B1">
      <w:pPr>
        <w:ind w:left="285"/>
        <w:rPr>
          <w:rFonts w:ascii="Book Antiqua" w:hAnsi="Book Antiqua"/>
          <w:sz w:val="17"/>
          <w:szCs w:val="17"/>
        </w:rPr>
      </w:pPr>
      <w:proofErr w:type="gramStart"/>
      <w:r w:rsidRPr="00343C26">
        <w:rPr>
          <w:rFonts w:ascii="Book Antiqua" w:hAnsi="Book Antiqua"/>
          <w:sz w:val="17"/>
          <w:szCs w:val="17"/>
        </w:rPr>
        <w:t>private</w:t>
      </w:r>
      <w:proofErr w:type="gramEnd"/>
      <w:r w:rsidRPr="00343C26">
        <w:rPr>
          <w:rFonts w:ascii="Book Antiqua" w:hAnsi="Book Antiqua"/>
          <w:sz w:val="17"/>
          <w:szCs w:val="17"/>
        </w:rPr>
        <w:t xml:space="preserve"> school furnished breakdown of medical charges</w:t>
      </w:r>
    </w:p>
    <w:p w:rsidR="00AF77B1" w:rsidRPr="00343C26" w:rsidRDefault="00AF77B1" w:rsidP="00AF77B1">
      <w:pPr>
        <w:rPr>
          <w:rFonts w:ascii="Book Antiqua" w:hAnsi="Book Antiqua"/>
          <w:sz w:val="17"/>
          <w:szCs w:val="17"/>
        </w:rPr>
      </w:pPr>
      <w:r w:rsidRPr="00343C26">
        <w:rPr>
          <w:rFonts w:ascii="Book Antiqua" w:hAnsi="Book Antiqua"/>
          <w:sz w:val="17"/>
          <w:szCs w:val="17"/>
        </w:rPr>
        <w:t>Vitamins by prescription</w:t>
      </w:r>
    </w:p>
    <w:p w:rsidR="00AF77B1" w:rsidRPr="00343C26" w:rsidRDefault="00AF77B1" w:rsidP="00AF77B1">
      <w:pPr>
        <w:rPr>
          <w:rFonts w:ascii="Book Antiqua" w:hAnsi="Book Antiqua"/>
          <w:sz w:val="17"/>
          <w:szCs w:val="17"/>
        </w:rPr>
      </w:pPr>
      <w:r w:rsidRPr="00343C26">
        <w:rPr>
          <w:rFonts w:ascii="Book Antiqua" w:hAnsi="Book Antiqua"/>
          <w:sz w:val="17"/>
          <w:szCs w:val="17"/>
        </w:rPr>
        <w:t>Wheelchair</w:t>
      </w:r>
    </w:p>
    <w:p w:rsidR="00AF77B1" w:rsidRPr="00343C26" w:rsidRDefault="00AF77B1" w:rsidP="00AF77B1">
      <w:pPr>
        <w:rPr>
          <w:rFonts w:ascii="Book Antiqua" w:hAnsi="Book Antiqua"/>
          <w:sz w:val="17"/>
          <w:szCs w:val="17"/>
        </w:rPr>
      </w:pPr>
      <w:r w:rsidRPr="00343C26">
        <w:rPr>
          <w:rFonts w:ascii="Book Antiqua" w:hAnsi="Book Antiqua"/>
          <w:sz w:val="17"/>
          <w:szCs w:val="17"/>
        </w:rPr>
        <w:t>Wigs</w:t>
      </w:r>
    </w:p>
    <w:p w:rsidR="00AF77B1" w:rsidRPr="00343C26" w:rsidRDefault="00AF77B1" w:rsidP="00AF77B1">
      <w:pPr>
        <w:rPr>
          <w:rFonts w:ascii="Book Antiqua" w:hAnsi="Book Antiqua"/>
          <w:sz w:val="17"/>
          <w:szCs w:val="17"/>
        </w:rPr>
      </w:pPr>
      <w:r w:rsidRPr="00343C26">
        <w:rPr>
          <w:rFonts w:ascii="Book Antiqua" w:hAnsi="Book Antiqua"/>
          <w:sz w:val="17"/>
          <w:szCs w:val="17"/>
        </w:rPr>
        <w:t>X-ray</w:t>
      </w:r>
    </w:p>
    <w:p w:rsidR="00A73A0D" w:rsidRDefault="00A73A0D" w:rsidP="00AF77B1">
      <w:pPr>
        <w:numPr>
          <w:ilvl w:val="12"/>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cs="Book Antiqua"/>
          <w:b/>
          <w:bCs/>
          <w:sz w:val="17"/>
          <w:szCs w:val="17"/>
        </w:rPr>
      </w:pPr>
      <w:bookmarkStart w:id="0" w:name="_GoBack"/>
      <w:bookmarkEnd w:id="0"/>
    </w:p>
    <w:sectPr w:rsidR="00A73A0D" w:rsidSect="00A73A0D">
      <w:type w:val="continuous"/>
      <w:pgSz w:w="12240" w:h="15840"/>
      <w:pgMar w:top="1440" w:right="1800" w:bottom="1440" w:left="1800" w:header="1440" w:footer="1440" w:gutter="0"/>
      <w:cols w:num="3" w:space="180" w:equalWidth="0">
        <w:col w:w="2700" w:space="180"/>
        <w:col w:w="2880" w:space="180"/>
        <w:col w:w="269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7EB4EE"/>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8"/>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3D"/>
    <w:rsid w:val="00406E3D"/>
    <w:rsid w:val="007B1DEE"/>
    <w:rsid w:val="00824C52"/>
    <w:rsid w:val="00853B42"/>
    <w:rsid w:val="0090622B"/>
    <w:rsid w:val="00A73A0D"/>
    <w:rsid w:val="00AF77B1"/>
    <w:rsid w:val="00C517A0"/>
    <w:rsid w:val="00E11DDD"/>
    <w:rsid w:val="00E6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cs="Times New Roman"/>
      <w:sz w:val="24"/>
      <w:szCs w:val="24"/>
    </w:rPr>
  </w:style>
  <w:style w:type="paragraph" w:styleId="ListParagraph">
    <w:name w:val="List Paragraph"/>
    <w:basedOn w:val="Normal"/>
    <w:uiPriority w:val="34"/>
    <w:qFormat/>
    <w:rsid w:val="00E11DD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cs="Times New Roman"/>
      <w:sz w:val="24"/>
      <w:szCs w:val="24"/>
    </w:rPr>
  </w:style>
  <w:style w:type="paragraph" w:styleId="ListParagraph">
    <w:name w:val="List Paragraph"/>
    <w:basedOn w:val="Normal"/>
    <w:uiPriority w:val="34"/>
    <w:qFormat/>
    <w:rsid w:val="00E11D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1357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Candy</cp:lastModifiedBy>
  <cp:revision>5</cp:revision>
  <dcterms:created xsi:type="dcterms:W3CDTF">2016-04-07T21:04:00Z</dcterms:created>
  <dcterms:modified xsi:type="dcterms:W3CDTF">2016-04-11T21:04:00Z</dcterms:modified>
</cp:coreProperties>
</file>