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440DF">
      <w:pPr>
        <w:widowControl/>
        <w:jc w:val="center"/>
        <w:rPr>
          <w:rFonts w:ascii="Book Antiqua" w:hAnsi="Book Antiqua" w:cs="Book Antiqua"/>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 Antiqua" w:hAnsi="Book Antiqua" w:cs="Book Antiqua"/>
          <w:b/>
          <w:bCs/>
          <w:sz w:val="28"/>
          <w:szCs w:val="28"/>
        </w:rPr>
        <w:t>SEP (Simplified Employee Pension)-IRA</w:t>
      </w:r>
    </w:p>
    <w:p w:rsidR="00000000" w:rsidRDefault="003440DF">
      <w:pPr>
        <w:widowControl/>
        <w:jc w:val="center"/>
        <w:rPr>
          <w:rFonts w:ascii="Book Antiqua" w:hAnsi="Book Antiqua" w:cs="Book Antiqua"/>
          <w:sz w:val="48"/>
          <w:szCs w:val="48"/>
        </w:rPr>
      </w:pPr>
      <w:r>
        <w:rPr>
          <w:rFonts w:ascii="Book Antiqua" w:hAnsi="Book Antiqua" w:cs="Book Antiqua"/>
          <w:b/>
          <w:bCs/>
          <w:sz w:val="28"/>
          <w:szCs w:val="28"/>
        </w:rPr>
        <w:t>Basic Plan Document</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This document contains the legal provisions of your SEP-IRA Plan. Please keep it in a place where you can easily find and refer to it.</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p>
    <w:p w:rsidR="00000000" w:rsidRDefault="003440DF">
      <w:pPr>
        <w:widowControl/>
        <w:jc w:val="center"/>
        <w:rPr>
          <w:rFonts w:ascii="Book Antiqua" w:hAnsi="Book Antiqua" w:cs="Book Antiqua"/>
        </w:rPr>
      </w:pPr>
      <w:r>
        <w:rPr>
          <w:rFonts w:ascii="Book Antiqua" w:hAnsi="Book Antiqua" w:cs="Book Antiqua"/>
          <w:b/>
          <w:bCs/>
        </w:rPr>
        <w:t>Table of Contents</w:t>
      </w:r>
    </w:p>
    <w:p w:rsidR="00000000" w:rsidRDefault="003440DF">
      <w:pPr>
        <w:widowControl/>
        <w:rPr>
          <w:rFonts w:ascii="Book Antiqua" w:hAnsi="Book Antiqua" w:cs="Book Antiqua"/>
        </w:rPr>
      </w:pPr>
    </w:p>
    <w:p w:rsidR="00000000" w:rsidRDefault="003440DF">
      <w:pPr>
        <w:widowControl/>
        <w:tabs>
          <w:tab w:val="right" w:leader="dot" w:pos="8640"/>
        </w:tabs>
        <w:rPr>
          <w:rFonts w:ascii="Book Antiqua" w:hAnsi="Book Antiqua" w:cs="Book Antiqua"/>
        </w:rPr>
      </w:pPr>
      <w:r>
        <w:rPr>
          <w:rFonts w:ascii="Book Antiqua" w:hAnsi="Book Antiqua" w:cs="Book Antiqua"/>
        </w:rPr>
        <w:t>Definitions</w:t>
      </w:r>
      <w:r>
        <w:rPr>
          <w:rFonts w:ascii="Book Antiqua" w:hAnsi="Book Antiqua" w:cs="Book Antiqua"/>
        </w:rPr>
        <w:tab/>
        <w:t>1</w:t>
      </w:r>
    </w:p>
    <w:p w:rsidR="00000000" w:rsidRDefault="003440DF">
      <w:pPr>
        <w:widowControl/>
        <w:tabs>
          <w:tab w:val="right" w:leader="dot" w:pos="8640"/>
        </w:tabs>
        <w:rPr>
          <w:rFonts w:ascii="Book Antiqua" w:hAnsi="Book Antiqua" w:cs="Book Antiqua"/>
        </w:rPr>
      </w:pPr>
      <w:r>
        <w:rPr>
          <w:rFonts w:ascii="Book Antiqua" w:hAnsi="Book Antiqua" w:cs="Book Antiqua"/>
        </w:rPr>
        <w:t>Section One: Establishment and Purpose of Plan</w:t>
      </w:r>
      <w:r>
        <w:rPr>
          <w:rFonts w:ascii="Book Antiqua" w:hAnsi="Book Antiqua" w:cs="Book Antiqua"/>
        </w:rPr>
        <w:tab/>
        <w:t>3</w:t>
      </w:r>
    </w:p>
    <w:p w:rsidR="00421452" w:rsidRDefault="003440DF">
      <w:pPr>
        <w:widowControl/>
        <w:tabs>
          <w:tab w:val="left" w:pos="720"/>
          <w:tab w:val="right" w:leader="dot" w:pos="8640"/>
        </w:tabs>
        <w:rPr>
          <w:rFonts w:ascii="Book Antiqua" w:hAnsi="Book Antiqua" w:cs="Book Antiqua"/>
        </w:rPr>
      </w:pPr>
      <w:r>
        <w:rPr>
          <w:rFonts w:ascii="Book Antiqua" w:hAnsi="Book Antiqua" w:cs="Book Antiqua"/>
        </w:rPr>
        <w:tab/>
        <w:t>1.01 Purpose</w:t>
      </w:r>
      <w:r>
        <w:rPr>
          <w:rFonts w:ascii="Book Antiqua" w:hAnsi="Book Antiqua" w:cs="Book Antiqua"/>
        </w:rPr>
        <w:tab/>
        <w:t>3</w:t>
      </w:r>
      <w:r>
        <w:rPr>
          <w:rFonts w:ascii="Book Antiqua" w:hAnsi="Book Antiqua" w:cs="Book Antiqua"/>
        </w:rPr>
        <w:tab/>
      </w:r>
    </w:p>
    <w:p w:rsidR="00000000" w:rsidRDefault="00421452">
      <w:pPr>
        <w:widowControl/>
        <w:tabs>
          <w:tab w:val="left" w:pos="720"/>
          <w:tab w:val="right" w:leader="dot" w:pos="8640"/>
        </w:tabs>
        <w:rPr>
          <w:rFonts w:ascii="Book Antiqua" w:hAnsi="Book Antiqua" w:cs="Book Antiqua"/>
        </w:rPr>
      </w:pPr>
      <w:r>
        <w:rPr>
          <w:rFonts w:ascii="Book Antiqua" w:hAnsi="Book Antiqua" w:cs="Book Antiqua"/>
        </w:rPr>
        <w:tab/>
      </w:r>
      <w:r w:rsidR="0074359C">
        <w:rPr>
          <w:rFonts w:ascii="Book Antiqua" w:hAnsi="Book Antiqua" w:cs="Book Antiqua"/>
        </w:rPr>
        <w:t>1.02 Intent to Qualify</w:t>
      </w:r>
      <w:r w:rsidR="0074359C">
        <w:rPr>
          <w:rFonts w:ascii="Book Antiqua" w:hAnsi="Book Antiqua" w:cs="Book Antiqua"/>
        </w:rPr>
        <w:tab/>
        <w:t>4</w:t>
      </w:r>
    </w:p>
    <w:p w:rsidR="00421452" w:rsidRDefault="003440DF">
      <w:pPr>
        <w:widowControl/>
        <w:tabs>
          <w:tab w:val="left" w:pos="720"/>
          <w:tab w:val="right" w:leader="dot" w:pos="8640"/>
        </w:tabs>
        <w:rPr>
          <w:rFonts w:ascii="Book Antiqua" w:hAnsi="Book Antiqua" w:cs="Book Antiqua"/>
        </w:rPr>
      </w:pPr>
      <w:r>
        <w:rPr>
          <w:rFonts w:ascii="Book Antiqua" w:hAnsi="Book Antiqua" w:cs="Book Antiqua"/>
        </w:rPr>
        <w:tab/>
        <w:t xml:space="preserve">1.03 Use with IRA </w:t>
      </w:r>
      <w:r>
        <w:rPr>
          <w:rFonts w:ascii="Book Antiqua" w:hAnsi="Book Antiqua" w:cs="Book Antiqua"/>
        </w:rPr>
        <w:tab/>
        <w:t>4</w:t>
      </w:r>
    </w:p>
    <w:p w:rsidR="00000000" w:rsidRDefault="003440DF">
      <w:pPr>
        <w:widowControl/>
        <w:tabs>
          <w:tab w:val="left" w:pos="720"/>
          <w:tab w:val="right" w:leader="dot" w:pos="8640"/>
        </w:tabs>
        <w:rPr>
          <w:rFonts w:ascii="Book Antiqua" w:hAnsi="Book Antiqua" w:cs="Book Antiqua"/>
        </w:rPr>
      </w:pPr>
      <w:r>
        <w:rPr>
          <w:rFonts w:ascii="Book Antiqua" w:hAnsi="Book Antiqua" w:cs="Book Antiqua"/>
        </w:rPr>
        <w:t>Section Two: Effective Dates</w:t>
      </w:r>
      <w:r>
        <w:rPr>
          <w:rFonts w:ascii="Book Antiqua" w:hAnsi="Book Antiqua" w:cs="Book Antiqua"/>
        </w:rPr>
        <w:tab/>
        <w:t>4</w:t>
      </w:r>
    </w:p>
    <w:p w:rsidR="00000000" w:rsidRDefault="003440DF">
      <w:pPr>
        <w:widowControl/>
        <w:tabs>
          <w:tab w:val="right" w:leader="dot" w:pos="8640"/>
        </w:tabs>
        <w:rPr>
          <w:rFonts w:ascii="Book Antiqua" w:hAnsi="Book Antiqua" w:cs="Book Antiqua"/>
        </w:rPr>
      </w:pPr>
      <w:r>
        <w:rPr>
          <w:rFonts w:ascii="Book Antiqua" w:hAnsi="Book Antiqua" w:cs="Book Antiqua"/>
        </w:rPr>
        <w:t>Section Three: Eligibility and Participation</w:t>
      </w:r>
      <w:r>
        <w:rPr>
          <w:rFonts w:ascii="Book Antiqua" w:hAnsi="Book Antiqua" w:cs="Book Antiqua"/>
        </w:rPr>
        <w:tab/>
        <w:t>4</w:t>
      </w:r>
    </w:p>
    <w:p w:rsidR="00421452" w:rsidRDefault="003440DF">
      <w:pPr>
        <w:widowControl/>
        <w:tabs>
          <w:tab w:val="left" w:pos="720"/>
          <w:tab w:val="right" w:leader="dot" w:pos="8640"/>
        </w:tabs>
        <w:rPr>
          <w:rFonts w:ascii="Book Antiqua" w:hAnsi="Book Antiqua" w:cs="Book Antiqua"/>
        </w:rPr>
      </w:pPr>
      <w:r>
        <w:rPr>
          <w:rFonts w:ascii="Book Antiqua" w:hAnsi="Book Antiqua" w:cs="Book Antiqua"/>
        </w:rPr>
        <w:tab/>
        <w:t>3.01 Eligibility Requirements</w:t>
      </w:r>
      <w:r>
        <w:rPr>
          <w:rFonts w:ascii="Book Antiqua" w:hAnsi="Book Antiqua" w:cs="Book Antiqua"/>
        </w:rPr>
        <w:tab/>
        <w:t>4</w:t>
      </w:r>
      <w:r>
        <w:rPr>
          <w:rFonts w:ascii="Book Antiqua" w:hAnsi="Book Antiqua" w:cs="Book Antiqua"/>
        </w:rPr>
        <w:tab/>
      </w:r>
    </w:p>
    <w:p w:rsidR="00000000" w:rsidRDefault="00421452">
      <w:pPr>
        <w:widowControl/>
        <w:tabs>
          <w:tab w:val="left" w:pos="720"/>
          <w:tab w:val="right" w:leader="dot" w:pos="8640"/>
        </w:tabs>
        <w:rPr>
          <w:rFonts w:ascii="Book Antiqua" w:hAnsi="Book Antiqua" w:cs="Book Antiqua"/>
        </w:rPr>
      </w:pPr>
      <w:r>
        <w:rPr>
          <w:rFonts w:ascii="Book Antiqua" w:hAnsi="Book Antiqua" w:cs="Book Antiqua"/>
        </w:rPr>
        <w:tab/>
      </w:r>
      <w:r w:rsidR="003440DF">
        <w:rPr>
          <w:rFonts w:ascii="Book Antiqua" w:hAnsi="Book Antiqua" w:cs="Book Antiqua"/>
        </w:rPr>
        <w:t>3.02 Exclusion of Ce</w:t>
      </w:r>
      <w:r w:rsidR="003440DF">
        <w:rPr>
          <w:rFonts w:ascii="Book Antiqua" w:hAnsi="Book Antiqua" w:cs="Book Antiqua"/>
        </w:rPr>
        <w:t>rtain Employees</w:t>
      </w:r>
      <w:r w:rsidR="003440DF">
        <w:rPr>
          <w:rFonts w:ascii="Book Antiqua" w:hAnsi="Book Antiqua" w:cs="Book Antiqua"/>
        </w:rPr>
        <w:tab/>
        <w:t>4</w:t>
      </w:r>
    </w:p>
    <w:p w:rsidR="00000000" w:rsidRDefault="003440DF">
      <w:pPr>
        <w:widowControl/>
        <w:tabs>
          <w:tab w:val="left" w:pos="720"/>
          <w:tab w:val="right" w:leader="dot" w:pos="8640"/>
        </w:tabs>
        <w:rPr>
          <w:rFonts w:ascii="Book Antiqua" w:hAnsi="Book Antiqua" w:cs="Book Antiqua"/>
        </w:rPr>
      </w:pPr>
      <w:r>
        <w:rPr>
          <w:rFonts w:ascii="Book Antiqua" w:hAnsi="Book Antiqua" w:cs="Book Antiqua"/>
        </w:rPr>
        <w:tab/>
        <w:t>3.03 Admittance as a Participant</w:t>
      </w:r>
      <w:r>
        <w:rPr>
          <w:rFonts w:ascii="Book Antiqua" w:hAnsi="Book Antiqua" w:cs="Book Antiqua"/>
        </w:rPr>
        <w:tab/>
        <w:t>5</w:t>
      </w:r>
    </w:p>
    <w:p w:rsidR="00000000" w:rsidRDefault="003440DF">
      <w:pPr>
        <w:widowControl/>
        <w:tabs>
          <w:tab w:val="left" w:pos="720"/>
          <w:tab w:val="right" w:leader="dot" w:pos="8640"/>
        </w:tabs>
        <w:rPr>
          <w:rFonts w:ascii="Book Antiqua" w:hAnsi="Book Antiqua" w:cs="Book Antiqua"/>
        </w:rPr>
      </w:pPr>
      <w:r>
        <w:rPr>
          <w:rFonts w:ascii="Book Antiqua" w:hAnsi="Book Antiqua" w:cs="Book Antiqua"/>
        </w:rPr>
        <w:tab/>
        <w:t xml:space="preserve">3.04 Determinations </w:t>
      </w:r>
      <w:r w:rsidR="00421452">
        <w:rPr>
          <w:rFonts w:ascii="Book Antiqua" w:hAnsi="Book Antiqua" w:cs="Book Antiqua"/>
        </w:rPr>
        <w:t>u</w:t>
      </w:r>
      <w:r>
        <w:rPr>
          <w:rFonts w:ascii="Book Antiqua" w:hAnsi="Book Antiqua" w:cs="Book Antiqua"/>
        </w:rPr>
        <w:t>nder this Section</w:t>
      </w:r>
      <w:r>
        <w:rPr>
          <w:rFonts w:ascii="Book Antiqua" w:hAnsi="Book Antiqua" w:cs="Book Antiqua"/>
        </w:rPr>
        <w:tab/>
        <w:t>5</w:t>
      </w:r>
    </w:p>
    <w:p w:rsidR="00421452" w:rsidRDefault="003440DF">
      <w:pPr>
        <w:widowControl/>
        <w:tabs>
          <w:tab w:val="left" w:pos="720"/>
          <w:tab w:val="right" w:leader="dot" w:pos="8640"/>
        </w:tabs>
        <w:rPr>
          <w:rFonts w:ascii="Book Antiqua" w:hAnsi="Book Antiqua" w:cs="Book Antiqua"/>
        </w:rPr>
      </w:pPr>
      <w:r>
        <w:rPr>
          <w:rFonts w:ascii="Book Antiqua" w:hAnsi="Book Antiqua" w:cs="Book Antiqua"/>
        </w:rPr>
        <w:tab/>
        <w:t xml:space="preserve">3.05 Limitation Respecting Employment </w:t>
      </w:r>
      <w:r>
        <w:rPr>
          <w:rFonts w:ascii="Book Antiqua" w:hAnsi="Book Antiqua" w:cs="Book Antiqua"/>
        </w:rPr>
        <w:tab/>
        <w:t>5</w:t>
      </w:r>
    </w:p>
    <w:p w:rsidR="00000000" w:rsidRDefault="003440DF">
      <w:pPr>
        <w:widowControl/>
        <w:tabs>
          <w:tab w:val="left" w:pos="720"/>
          <w:tab w:val="right" w:leader="dot" w:pos="8640"/>
        </w:tabs>
        <w:rPr>
          <w:rFonts w:ascii="Book Antiqua" w:hAnsi="Book Antiqua" w:cs="Book Antiqua"/>
        </w:rPr>
      </w:pPr>
      <w:r>
        <w:rPr>
          <w:rFonts w:ascii="Book Antiqua" w:hAnsi="Book Antiqua" w:cs="Book Antiqua"/>
        </w:rPr>
        <w:t>S</w:t>
      </w:r>
      <w:r>
        <w:rPr>
          <w:rFonts w:ascii="Book Antiqua" w:hAnsi="Book Antiqua" w:cs="Book Antiqua"/>
        </w:rPr>
        <w:t>ection Four: Contributions and Allocations</w:t>
      </w:r>
      <w:r>
        <w:rPr>
          <w:rFonts w:ascii="Book Antiqua" w:hAnsi="Book Antiqua" w:cs="Book Antiqua"/>
        </w:rPr>
        <w:tab/>
        <w:t>5</w:t>
      </w:r>
    </w:p>
    <w:p w:rsidR="00421452" w:rsidRDefault="003440DF">
      <w:pPr>
        <w:widowControl/>
        <w:tabs>
          <w:tab w:val="left" w:pos="720"/>
          <w:tab w:val="right" w:leader="dot" w:pos="8640"/>
        </w:tabs>
        <w:rPr>
          <w:rFonts w:ascii="Book Antiqua" w:hAnsi="Book Antiqua" w:cs="Book Antiqua"/>
        </w:rPr>
      </w:pPr>
      <w:r>
        <w:rPr>
          <w:rFonts w:ascii="Book Antiqua" w:hAnsi="Book Antiqua" w:cs="Book Antiqua"/>
        </w:rPr>
        <w:tab/>
        <w:t>4.01 Employer Contributions</w:t>
      </w:r>
      <w:r>
        <w:rPr>
          <w:rFonts w:ascii="Book Antiqua" w:hAnsi="Book Antiqua" w:cs="Book Antiqua"/>
        </w:rPr>
        <w:tab/>
        <w:t>5</w:t>
      </w:r>
      <w:r>
        <w:rPr>
          <w:rFonts w:ascii="Book Antiqua" w:hAnsi="Book Antiqua" w:cs="Book Antiqua"/>
        </w:rPr>
        <w:tab/>
      </w:r>
    </w:p>
    <w:p w:rsidR="00000000" w:rsidRDefault="00421452">
      <w:pPr>
        <w:widowControl/>
        <w:tabs>
          <w:tab w:val="left" w:pos="720"/>
          <w:tab w:val="right" w:leader="dot" w:pos="8640"/>
        </w:tabs>
        <w:rPr>
          <w:rFonts w:ascii="Book Antiqua" w:hAnsi="Book Antiqua" w:cs="Book Antiqua"/>
        </w:rPr>
      </w:pPr>
      <w:r>
        <w:rPr>
          <w:rFonts w:ascii="Book Antiqua" w:hAnsi="Book Antiqua" w:cs="Book Antiqua"/>
        </w:rPr>
        <w:tab/>
      </w:r>
      <w:r w:rsidR="003440DF">
        <w:rPr>
          <w:rFonts w:ascii="Book Antiqua" w:hAnsi="Book Antiqua" w:cs="Book Antiqua"/>
        </w:rPr>
        <w:t>4.02 Top-Heavy Plan</w:t>
      </w:r>
      <w:r w:rsidR="003440DF">
        <w:rPr>
          <w:rFonts w:ascii="Book Antiqua" w:hAnsi="Book Antiqua" w:cs="Book Antiqua"/>
        </w:rPr>
        <w:tab/>
        <w:t>7</w:t>
      </w:r>
    </w:p>
    <w:p w:rsidR="00000000" w:rsidRDefault="003440DF">
      <w:pPr>
        <w:widowControl/>
        <w:tabs>
          <w:tab w:val="left" w:pos="720"/>
          <w:tab w:val="right" w:leader="dot" w:pos="8640"/>
        </w:tabs>
        <w:rPr>
          <w:rFonts w:ascii="Book Antiqua" w:hAnsi="Book Antiqua" w:cs="Book Antiqua"/>
        </w:rPr>
      </w:pPr>
      <w:r>
        <w:rPr>
          <w:rFonts w:ascii="Book Antiqua" w:hAnsi="Book Antiqua" w:cs="Book Antiqua"/>
        </w:rPr>
        <w:tab/>
        <w:t>4.03 Vesting and Wi</w:t>
      </w:r>
      <w:r w:rsidR="0074359C">
        <w:rPr>
          <w:rFonts w:ascii="Book Antiqua" w:hAnsi="Book Antiqua" w:cs="Book Antiqua"/>
        </w:rPr>
        <w:t>thdrawal Rights</w:t>
      </w:r>
      <w:r w:rsidR="0074359C">
        <w:rPr>
          <w:rFonts w:ascii="Book Antiqua" w:hAnsi="Book Antiqua" w:cs="Book Antiqua"/>
        </w:rPr>
        <w:tab/>
        <w:t>8</w:t>
      </w:r>
    </w:p>
    <w:p w:rsidR="00000000" w:rsidRDefault="003440DF">
      <w:pPr>
        <w:widowControl/>
        <w:tabs>
          <w:tab w:val="left" w:pos="720"/>
          <w:tab w:val="right" w:leader="dot" w:pos="8640"/>
        </w:tabs>
        <w:rPr>
          <w:rFonts w:ascii="Book Antiqua" w:hAnsi="Book Antiqua" w:cs="Book Antiqua"/>
        </w:rPr>
      </w:pPr>
      <w:r>
        <w:rPr>
          <w:rFonts w:ascii="Book Antiqua" w:hAnsi="Book Antiqua" w:cs="Book Antiqua"/>
        </w:rPr>
        <w:tab/>
        <w:t>4.</w:t>
      </w:r>
      <w:r w:rsidR="0074359C">
        <w:rPr>
          <w:rFonts w:ascii="Book Antiqua" w:hAnsi="Book Antiqua" w:cs="Book Antiqua"/>
        </w:rPr>
        <w:t>04 Simplified Employer Reports</w:t>
      </w:r>
      <w:r w:rsidR="0074359C">
        <w:rPr>
          <w:rFonts w:ascii="Book Antiqua" w:hAnsi="Book Antiqua" w:cs="Book Antiqua"/>
        </w:rPr>
        <w:tab/>
        <w:t>8</w:t>
      </w:r>
    </w:p>
    <w:p w:rsidR="00421452" w:rsidRDefault="003440DF">
      <w:pPr>
        <w:widowControl/>
        <w:tabs>
          <w:tab w:val="left" w:pos="720"/>
          <w:tab w:val="right" w:leader="dot" w:pos="8640"/>
        </w:tabs>
        <w:rPr>
          <w:rFonts w:ascii="Book Antiqua" w:hAnsi="Book Antiqua" w:cs="Book Antiqua"/>
        </w:rPr>
      </w:pPr>
      <w:r>
        <w:rPr>
          <w:rFonts w:ascii="Book Antiqua" w:hAnsi="Book Antiqua" w:cs="Book Antiqua"/>
        </w:rPr>
        <w:tab/>
        <w:t xml:space="preserve">4.05 Deductibility of Contributions </w:t>
      </w:r>
      <w:r>
        <w:rPr>
          <w:rFonts w:ascii="Book Antiqua" w:hAnsi="Book Antiqua" w:cs="Book Antiqua"/>
        </w:rPr>
        <w:tab/>
        <w:t>8</w:t>
      </w:r>
    </w:p>
    <w:p w:rsidR="00000000" w:rsidRDefault="003440DF">
      <w:pPr>
        <w:widowControl/>
        <w:tabs>
          <w:tab w:val="left" w:pos="720"/>
          <w:tab w:val="right" w:leader="dot" w:pos="8640"/>
        </w:tabs>
        <w:rPr>
          <w:rFonts w:ascii="Book Antiqua" w:hAnsi="Book Antiqua" w:cs="Book Antiqua"/>
        </w:rPr>
      </w:pPr>
      <w:r>
        <w:rPr>
          <w:rFonts w:ascii="Book Antiqua" w:hAnsi="Book Antiqua" w:cs="Book Antiqua"/>
        </w:rPr>
        <w:t xml:space="preserve">Section Five: Compensation and Plan Year Elections </w:t>
      </w:r>
      <w:r>
        <w:rPr>
          <w:rFonts w:ascii="Book Antiqua" w:hAnsi="Book Antiqua" w:cs="Book Antiqua"/>
        </w:rPr>
        <w:tab/>
        <w:t>8</w:t>
      </w:r>
    </w:p>
    <w:p w:rsidR="00000000" w:rsidRDefault="003440DF">
      <w:pPr>
        <w:widowControl/>
        <w:tabs>
          <w:tab w:val="right" w:leader="dot" w:pos="8640"/>
        </w:tabs>
        <w:rPr>
          <w:rFonts w:ascii="Book Antiqua" w:hAnsi="Book Antiqua" w:cs="Book Antiqua"/>
        </w:rPr>
      </w:pPr>
      <w:r>
        <w:rPr>
          <w:rFonts w:ascii="Book Antiqua" w:hAnsi="Book Antiqua" w:cs="Book Antiqua"/>
        </w:rPr>
        <w:t>Section Six: Amendment or Termination of Plan</w:t>
      </w:r>
      <w:r>
        <w:rPr>
          <w:rFonts w:ascii="Book Antiqua" w:hAnsi="Book Antiqua" w:cs="Book Antiqua"/>
        </w:rPr>
        <w:tab/>
        <w:t>8</w:t>
      </w:r>
    </w:p>
    <w:p w:rsidR="00421452" w:rsidRDefault="003440DF">
      <w:pPr>
        <w:widowControl/>
        <w:tabs>
          <w:tab w:val="left" w:pos="720"/>
          <w:tab w:val="right" w:leader="dot" w:pos="8640"/>
        </w:tabs>
        <w:rPr>
          <w:rFonts w:ascii="Book Antiqua" w:hAnsi="Book Antiqua" w:cs="Book Antiqua"/>
        </w:rPr>
      </w:pPr>
      <w:r>
        <w:rPr>
          <w:rFonts w:ascii="Book Antiqua" w:hAnsi="Book Antiqua" w:cs="Book Antiqua"/>
        </w:rPr>
        <w:tab/>
        <w:t>6.01 Amendment by Employer</w:t>
      </w:r>
      <w:r>
        <w:rPr>
          <w:rFonts w:ascii="Book Antiqua" w:hAnsi="Book Antiqua" w:cs="Book Antiqua"/>
        </w:rPr>
        <w:tab/>
        <w:t>8</w:t>
      </w:r>
      <w:r>
        <w:rPr>
          <w:rFonts w:ascii="Book Antiqua" w:hAnsi="Book Antiqua" w:cs="Book Antiqua"/>
        </w:rPr>
        <w:tab/>
      </w:r>
    </w:p>
    <w:p w:rsidR="00000000" w:rsidRDefault="00421452">
      <w:pPr>
        <w:widowControl/>
        <w:tabs>
          <w:tab w:val="left" w:pos="720"/>
          <w:tab w:val="right" w:leader="dot" w:pos="8640"/>
        </w:tabs>
        <w:rPr>
          <w:rFonts w:ascii="Book Antiqua" w:hAnsi="Book Antiqua" w:cs="Book Antiqua"/>
        </w:rPr>
      </w:pPr>
      <w:r>
        <w:rPr>
          <w:rFonts w:ascii="Book Antiqua" w:hAnsi="Book Antiqua" w:cs="Book Antiqua"/>
        </w:rPr>
        <w:tab/>
      </w:r>
      <w:r w:rsidR="003440DF">
        <w:rPr>
          <w:rFonts w:ascii="Book Antiqua" w:hAnsi="Book Antiqua" w:cs="Book Antiqua"/>
        </w:rPr>
        <w:t>6.02 Amendment or Termination o</w:t>
      </w:r>
      <w:r w:rsidR="003440DF">
        <w:rPr>
          <w:rFonts w:ascii="Book Antiqua" w:hAnsi="Book Antiqua" w:cs="Book Antiqua"/>
        </w:rPr>
        <w:t>f Sponsorship by Prototype Sponsor</w:t>
      </w:r>
      <w:r w:rsidR="003440DF">
        <w:rPr>
          <w:rFonts w:ascii="Book Antiqua" w:hAnsi="Book Antiqua" w:cs="Book Antiqua"/>
        </w:rPr>
        <w:tab/>
        <w:t>8</w:t>
      </w:r>
    </w:p>
    <w:p w:rsidR="00000000" w:rsidRDefault="003440DF">
      <w:pPr>
        <w:widowControl/>
        <w:tabs>
          <w:tab w:val="left" w:pos="720"/>
          <w:tab w:val="right" w:leader="dot" w:pos="8640"/>
        </w:tabs>
        <w:rPr>
          <w:rFonts w:ascii="Book Antiqua" w:hAnsi="Book Antiqua" w:cs="Book Antiqua"/>
        </w:rPr>
      </w:pPr>
      <w:r>
        <w:rPr>
          <w:rFonts w:ascii="Book Antiqua" w:hAnsi="Book Antiqua" w:cs="Book Antiqua"/>
        </w:rPr>
        <w:tab/>
        <w:t>6.03 Limitations on Power to Amend</w:t>
      </w:r>
      <w:r>
        <w:rPr>
          <w:rFonts w:ascii="Book Antiqua" w:hAnsi="Book Antiqua" w:cs="Book Antiqua"/>
        </w:rPr>
        <w:tab/>
        <w:t xml:space="preserve"> 9</w:t>
      </w:r>
    </w:p>
    <w:p w:rsidR="00000000" w:rsidRDefault="003440DF">
      <w:pPr>
        <w:widowControl/>
        <w:tabs>
          <w:tab w:val="left" w:pos="720"/>
          <w:tab w:val="right" w:leader="dot" w:pos="8640"/>
        </w:tabs>
        <w:rPr>
          <w:rFonts w:ascii="Book Antiqua" w:hAnsi="Book Antiqua" w:cs="Book Antiqua"/>
        </w:rPr>
      </w:pPr>
      <w:r>
        <w:rPr>
          <w:rFonts w:ascii="Book Antiqua" w:hAnsi="Book Antiqua" w:cs="Book Antiqua"/>
        </w:rPr>
        <w:tab/>
        <w:t>6.04 Termination</w:t>
      </w:r>
      <w:r>
        <w:rPr>
          <w:rFonts w:ascii="Book Antiqua" w:hAnsi="Book Antiqua" w:cs="Book Antiqua"/>
        </w:rPr>
        <w:tab/>
        <w:t>9</w:t>
      </w:r>
    </w:p>
    <w:p w:rsidR="00000000" w:rsidRDefault="003440DF">
      <w:pPr>
        <w:widowControl/>
        <w:tabs>
          <w:tab w:val="left" w:pos="720"/>
          <w:tab w:val="right" w:leader="dot" w:pos="8640"/>
        </w:tabs>
        <w:rPr>
          <w:rFonts w:ascii="Book Antiqua" w:hAnsi="Book Antiqua" w:cs="Book Antiqua"/>
        </w:rPr>
      </w:pPr>
      <w:r>
        <w:rPr>
          <w:rFonts w:ascii="Book Antiqua" w:hAnsi="Book Antiqua" w:cs="Book Antiqua"/>
        </w:rPr>
        <w:tab/>
        <w:t>6.05 Notice of Amendment, Termination</w:t>
      </w:r>
      <w:r>
        <w:rPr>
          <w:rFonts w:ascii="Book Antiqua" w:hAnsi="Book Antiqua" w:cs="Book Antiqua"/>
        </w:rPr>
        <w:tab/>
        <w:t>9</w:t>
      </w:r>
    </w:p>
    <w:p w:rsidR="00000000" w:rsidRDefault="003440DF">
      <w:pPr>
        <w:widowControl/>
        <w:tabs>
          <w:tab w:val="left" w:pos="720"/>
          <w:tab w:val="right" w:leader="dot" w:pos="8640"/>
        </w:tabs>
        <w:rPr>
          <w:rFonts w:ascii="Book Antiqua" w:hAnsi="Book Antiqua" w:cs="Book Antiqua"/>
        </w:rPr>
      </w:pPr>
      <w:r>
        <w:rPr>
          <w:rFonts w:ascii="Book Antiqua" w:hAnsi="Book Antiqua" w:cs="Book Antiqua"/>
        </w:rPr>
        <w:tab/>
        <w:t>6.06 Continuance of Plan by Successor Employer</w:t>
      </w:r>
      <w:r>
        <w:rPr>
          <w:rFonts w:ascii="Book Antiqua" w:hAnsi="Book Antiqua" w:cs="Book Antiqua"/>
        </w:rPr>
        <w:tab/>
        <w:t>9</w:t>
      </w:r>
    </w:p>
    <w:p w:rsidR="00000000" w:rsidRDefault="003440DF">
      <w:pPr>
        <w:widowControl/>
        <w:tabs>
          <w:tab w:val="left" w:pos="720"/>
          <w:tab w:val="right" w:leader="dot" w:pos="8640"/>
        </w:tabs>
        <w:rPr>
          <w:rFonts w:ascii="Book Antiqua" w:hAnsi="Book Antiqua" w:cs="Book Antiqua"/>
        </w:rPr>
      </w:pPr>
      <w:r>
        <w:rPr>
          <w:rFonts w:ascii="Book Antiqua" w:hAnsi="Book Antiqua" w:cs="Book Antiqua"/>
        </w:rPr>
        <w:tab/>
        <w:t>6.07 Sending of Notices</w:t>
      </w:r>
      <w:r>
        <w:rPr>
          <w:rFonts w:ascii="Book Antiqua" w:hAnsi="Book Antiqua" w:cs="Book Antiqua"/>
        </w:rPr>
        <w:tab/>
        <w:t>9</w:t>
      </w:r>
    </w:p>
    <w:p w:rsidR="00000000" w:rsidRDefault="0074359C">
      <w:pPr>
        <w:widowControl/>
        <w:tabs>
          <w:tab w:val="left" w:pos="720"/>
          <w:tab w:val="right" w:leader="dot" w:pos="8640"/>
        </w:tabs>
        <w:rPr>
          <w:rFonts w:ascii="Book Antiqua" w:hAnsi="Book Antiqua" w:cs="Book Antiqua"/>
        </w:rPr>
      </w:pPr>
      <w:r>
        <w:rPr>
          <w:rFonts w:ascii="Book Antiqua" w:hAnsi="Book Antiqua" w:cs="Book Antiqua"/>
        </w:rPr>
        <w:tab/>
        <w:t xml:space="preserve">6.08 Limitation of Liability </w:t>
      </w:r>
      <w:r>
        <w:rPr>
          <w:rFonts w:ascii="Book Antiqua" w:hAnsi="Book Antiqua" w:cs="Book Antiqua"/>
        </w:rPr>
        <w:tab/>
        <w:t>10</w:t>
      </w:r>
    </w:p>
    <w:p w:rsidR="00000000" w:rsidRDefault="003440DF">
      <w:pPr>
        <w:widowControl/>
        <w:tabs>
          <w:tab w:val="right" w:leader="dot" w:pos="8640"/>
        </w:tabs>
        <w:rPr>
          <w:rFonts w:ascii="Book Antiqua" w:hAnsi="Book Antiqua" w:cs="Book Antiqua"/>
        </w:rPr>
      </w:pPr>
      <w:r>
        <w:rPr>
          <w:rFonts w:ascii="Book Antiqua" w:hAnsi="Book Antiqua" w:cs="Book Antiqua"/>
        </w:rPr>
        <w:t>Section Seven: Salary Deferral SEP Provisions</w:t>
      </w:r>
      <w:r>
        <w:rPr>
          <w:rFonts w:ascii="Book Antiqua" w:hAnsi="Book Antiqua" w:cs="Book Antiqua"/>
        </w:rPr>
        <w:tab/>
        <w:t>10</w:t>
      </w:r>
    </w:p>
    <w:p w:rsidR="00421452" w:rsidRDefault="003440DF">
      <w:pPr>
        <w:widowControl/>
        <w:tabs>
          <w:tab w:val="left" w:pos="720"/>
          <w:tab w:val="right" w:leader="dot" w:pos="8640"/>
        </w:tabs>
        <w:rPr>
          <w:rFonts w:ascii="Book Antiqua" w:hAnsi="Book Antiqua" w:cs="Book Antiqua"/>
        </w:rPr>
      </w:pPr>
      <w:r>
        <w:rPr>
          <w:rFonts w:ascii="Book Antiqua" w:hAnsi="Book Antiqua" w:cs="Book Antiqua"/>
        </w:rPr>
        <w:tab/>
        <w:t>7.01 Elective Deferrals and Catch-up Contributions</w:t>
      </w:r>
      <w:r>
        <w:rPr>
          <w:rFonts w:ascii="Book Antiqua" w:hAnsi="Book Antiqua" w:cs="Book Antiqua"/>
        </w:rPr>
        <w:tab/>
        <w:t>10</w:t>
      </w:r>
      <w:r>
        <w:rPr>
          <w:rFonts w:ascii="Book Antiqua" w:hAnsi="Book Antiqua" w:cs="Book Antiqua"/>
        </w:rPr>
        <w:tab/>
      </w:r>
    </w:p>
    <w:p w:rsidR="00000000" w:rsidRDefault="00421452">
      <w:pPr>
        <w:widowControl/>
        <w:tabs>
          <w:tab w:val="left" w:pos="720"/>
          <w:tab w:val="right" w:leader="dot" w:pos="8640"/>
        </w:tabs>
        <w:rPr>
          <w:rFonts w:ascii="Book Antiqua" w:hAnsi="Book Antiqua" w:cs="Book Antiqua"/>
        </w:rPr>
      </w:pPr>
      <w:r>
        <w:rPr>
          <w:rFonts w:ascii="Book Antiqua" w:hAnsi="Book Antiqua" w:cs="Book Antiqua"/>
        </w:rPr>
        <w:tab/>
      </w:r>
      <w:r w:rsidR="003440DF">
        <w:rPr>
          <w:rFonts w:ascii="Book Antiqua" w:hAnsi="Book Antiqua" w:cs="Book Antiqua"/>
        </w:rPr>
        <w:t xml:space="preserve">7.02 Requirements to Enroll </w:t>
      </w:r>
      <w:r w:rsidR="0074359C">
        <w:rPr>
          <w:rFonts w:ascii="Book Antiqua" w:hAnsi="Book Antiqua" w:cs="Book Antiqua"/>
        </w:rPr>
        <w:t>as a Contributing Participant</w:t>
      </w:r>
      <w:r w:rsidR="0074359C">
        <w:rPr>
          <w:rFonts w:ascii="Book Antiqua" w:hAnsi="Book Antiqua" w:cs="Book Antiqua"/>
        </w:rPr>
        <w:tab/>
        <w:t>11</w:t>
      </w:r>
    </w:p>
    <w:p w:rsidR="00000000" w:rsidRDefault="003440DF">
      <w:pPr>
        <w:widowControl/>
        <w:tabs>
          <w:tab w:val="left" w:pos="720"/>
          <w:tab w:val="right" w:leader="dot" w:pos="8640"/>
        </w:tabs>
        <w:rPr>
          <w:rFonts w:ascii="Book Antiqua" w:hAnsi="Book Antiqua" w:cs="Book Antiqua"/>
        </w:rPr>
      </w:pPr>
      <w:r>
        <w:rPr>
          <w:rFonts w:ascii="Book Antiqua" w:hAnsi="Book Antiqua" w:cs="Book Antiqua"/>
        </w:rPr>
        <w:tab/>
        <w:t>7.03 Salary Reduction Agreement</w:t>
      </w:r>
      <w:r>
        <w:rPr>
          <w:rFonts w:ascii="Book Antiqua" w:hAnsi="Book Antiqua" w:cs="Book Antiqua"/>
        </w:rPr>
        <w:tab/>
        <w:t>11</w:t>
      </w:r>
    </w:p>
    <w:p w:rsidR="00000000" w:rsidRDefault="003440DF">
      <w:pPr>
        <w:widowControl/>
        <w:tabs>
          <w:tab w:val="left" w:pos="720"/>
          <w:tab w:val="right" w:leader="dot" w:pos="8640"/>
        </w:tabs>
        <w:rPr>
          <w:rFonts w:ascii="Book Antiqua" w:hAnsi="Book Antiqua" w:cs="Book Antiqua"/>
        </w:rPr>
      </w:pPr>
      <w:r>
        <w:rPr>
          <w:rFonts w:ascii="Book Antiqua" w:hAnsi="Book Antiqua" w:cs="Book Antiqua"/>
        </w:rPr>
        <w:tab/>
        <w:t>7.04 Actual Deferral</w:t>
      </w:r>
      <w:r w:rsidR="0074359C">
        <w:rPr>
          <w:rFonts w:ascii="Book Antiqua" w:hAnsi="Book Antiqua" w:cs="Book Antiqua"/>
        </w:rPr>
        <w:t xml:space="preserve"> Percentage (ADP) Test Limits</w:t>
      </w:r>
      <w:r w:rsidR="0074359C">
        <w:rPr>
          <w:rFonts w:ascii="Book Antiqua" w:hAnsi="Book Antiqua" w:cs="Book Antiqua"/>
        </w:rPr>
        <w:tab/>
        <w:t>12</w:t>
      </w:r>
    </w:p>
    <w:p w:rsidR="00000000" w:rsidRDefault="003440DF">
      <w:pPr>
        <w:widowControl/>
        <w:tabs>
          <w:tab w:val="left" w:pos="72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7.05 Restriction on Transfers and Withdrawals</w:t>
      </w:r>
      <w:r>
        <w:rPr>
          <w:rFonts w:ascii="Book Antiqua" w:hAnsi="Book Antiqua" w:cs="Book Antiqua"/>
        </w:rPr>
        <w:tab/>
        <w:t>13</w:t>
      </w:r>
    </w:p>
    <w:p w:rsidR="00000000" w:rsidRDefault="003440DF">
      <w:pPr>
        <w:widowControl/>
        <w:tabs>
          <w:tab w:val="left" w:pos="720"/>
          <w:tab w:val="right" w:leader="dot" w:pos="8640"/>
        </w:tabs>
        <w:rPr>
          <w:rFonts w:ascii="Book Antiqua" w:hAnsi="Book Antiqua" w:cs="Book Antiqua"/>
        </w:rPr>
      </w:pPr>
      <w:r>
        <w:rPr>
          <w:rFonts w:ascii="Book Antiqua" w:hAnsi="Book Antiqua" w:cs="Book Antiqua"/>
        </w:rPr>
        <w:tab/>
        <w:t>7.06 Participation Requirement</w:t>
      </w:r>
      <w:r>
        <w:rPr>
          <w:rFonts w:ascii="Book Antiqua" w:hAnsi="Book Antiqua" w:cs="Book Antiqua"/>
        </w:rPr>
        <w:tab/>
        <w:t>13</w:t>
      </w:r>
    </w:p>
    <w:p w:rsidR="00421452" w:rsidRDefault="003440DF">
      <w:pPr>
        <w:widowControl/>
        <w:tabs>
          <w:tab w:val="left" w:pos="720"/>
          <w:tab w:val="right" w:leader="dot" w:pos="8640"/>
        </w:tabs>
        <w:rPr>
          <w:rFonts w:ascii="Book Antiqua" w:hAnsi="Book Antiqua" w:cs="Book Antiqua"/>
        </w:rPr>
      </w:pPr>
      <w:r>
        <w:rPr>
          <w:rFonts w:ascii="Book Antiqua" w:hAnsi="Book Antiqua" w:cs="Book Antiqua"/>
        </w:rPr>
        <w:tab/>
        <w:t>7.07 Individual</w:t>
      </w:r>
      <w:r w:rsidR="0074359C">
        <w:rPr>
          <w:rFonts w:ascii="Book Antiqua" w:hAnsi="Book Antiqua" w:cs="Book Antiqua"/>
        </w:rPr>
        <w:t xml:space="preserve"> Limitation on Contributions </w:t>
      </w:r>
      <w:r w:rsidR="0074359C">
        <w:rPr>
          <w:rFonts w:ascii="Book Antiqua" w:hAnsi="Book Antiqua" w:cs="Book Antiqua"/>
        </w:rPr>
        <w:tab/>
        <w:t>14</w:t>
      </w:r>
    </w:p>
    <w:p w:rsidR="00000000" w:rsidRDefault="003440DF">
      <w:pPr>
        <w:widowControl/>
        <w:tabs>
          <w:tab w:val="left" w:pos="720"/>
          <w:tab w:val="right" w:leader="dot" w:pos="8640"/>
        </w:tabs>
        <w:rPr>
          <w:rFonts w:ascii="Book Antiqua" w:hAnsi="Book Antiqua" w:cs="Book Antiqua"/>
        </w:rPr>
      </w:pPr>
      <w:r>
        <w:rPr>
          <w:rFonts w:ascii="Book Antiqua" w:hAnsi="Book Antiqua" w:cs="Book Antiqua"/>
        </w:rPr>
        <w:t>Section Eight</w:t>
      </w:r>
      <w:r w:rsidR="0074359C">
        <w:rPr>
          <w:rFonts w:ascii="Book Antiqua" w:hAnsi="Book Antiqua" w:cs="Book Antiqua"/>
        </w:rPr>
        <w:t>: Adopting Employer Signature</w:t>
      </w:r>
      <w:r w:rsidR="0074359C">
        <w:rPr>
          <w:rFonts w:ascii="Book Antiqua" w:hAnsi="Book Antiqua" w:cs="Book Antiqua"/>
        </w:rPr>
        <w:tab/>
        <w:t>15</w:t>
      </w:r>
      <w:bookmarkStart w:id="0" w:name="_GoBack"/>
      <w:bookmarkEnd w:id="0"/>
    </w:p>
    <w:p w:rsidR="00000000" w:rsidRDefault="003440DF">
      <w:pPr>
        <w:widowControl/>
        <w:rPr>
          <w:rFonts w:ascii="Book Antiqua" w:hAnsi="Book Antiqua" w:cs="Book Antiqua"/>
        </w:rPr>
      </w:pPr>
    </w:p>
    <w:p w:rsidR="00000000" w:rsidRDefault="003440DF">
      <w:pPr>
        <w:widowControl/>
        <w:jc w:val="center"/>
        <w:rPr>
          <w:rFonts w:ascii="Book Antiqua" w:hAnsi="Book Antiqua" w:cs="Book Antiqua"/>
          <w:b/>
          <w:bCs/>
        </w:rPr>
      </w:pPr>
    </w:p>
    <w:p w:rsidR="00000000" w:rsidRDefault="003440DF">
      <w:pPr>
        <w:widowControl/>
        <w:jc w:val="center"/>
        <w:sectPr w:rsidR="00000000">
          <w:type w:val="continuous"/>
          <w:pgSz w:w="12240" w:h="15840"/>
          <w:pgMar w:top="1440" w:right="1800" w:bottom="1152" w:left="1800" w:header="1440" w:footer="1440" w:gutter="0"/>
          <w:cols w:space="720"/>
        </w:sectPr>
      </w:pPr>
    </w:p>
    <w:p w:rsidR="00000000" w:rsidRDefault="003440DF">
      <w:pPr>
        <w:widowControl/>
        <w:jc w:val="center"/>
        <w:rPr>
          <w:rFonts w:ascii="Book Antiqua" w:hAnsi="Book Antiqua" w:cs="Book Antiqua"/>
          <w:b/>
          <w:bCs/>
        </w:rPr>
      </w:pPr>
      <w:r>
        <w:rPr>
          <w:rFonts w:ascii="Book Antiqua" w:hAnsi="Book Antiqua" w:cs="Book Antiqua"/>
          <w:b/>
          <w:bCs/>
        </w:rPr>
        <w:lastRenderedPageBreak/>
        <w:t>DEFINITIO</w:t>
      </w:r>
      <w:r>
        <w:rPr>
          <w:rFonts w:ascii="Book Antiqua" w:hAnsi="Book Antiqua" w:cs="Book Antiqua"/>
          <w:b/>
          <w:bCs/>
        </w:rPr>
        <w:t>NS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 xml:space="preserve">ADOPTING EMPLOYER </w:t>
      </w:r>
      <w:proofErr w:type="gramStart"/>
      <w:r>
        <w:rPr>
          <w:rFonts w:ascii="Book Antiqua" w:hAnsi="Book Antiqua" w:cs="Book Antiqua"/>
        </w:rPr>
        <w:t>Means</w:t>
      </w:r>
      <w:proofErr w:type="gramEnd"/>
      <w:r>
        <w:rPr>
          <w:rFonts w:ascii="Book Antiqua" w:hAnsi="Book Antiqua" w:cs="Book Antiqua"/>
        </w:rPr>
        <w:t xml:space="preserve"> any corporation, sole proprietor or other entity named in the Adoption Agreement and any successor who by merger, purchase or otherwise, assumes the obligations of the Plan.</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 xml:space="preserve">ADOPTION AGREEMENT </w:t>
      </w:r>
      <w:proofErr w:type="gramStart"/>
      <w:r>
        <w:rPr>
          <w:rFonts w:ascii="Book Antiqua" w:hAnsi="Book Antiqua" w:cs="Book Antiqua"/>
        </w:rPr>
        <w:t>Means</w:t>
      </w:r>
      <w:proofErr w:type="gramEnd"/>
      <w:r>
        <w:rPr>
          <w:rFonts w:ascii="Book Antiqua" w:hAnsi="Book Antiqua" w:cs="Book Antiqua"/>
        </w:rPr>
        <w:t xml:space="preserve"> the document executed by the Employer through which it adopts the Plan and thereby agrees to be bound by all terms and conditions of the Plan.</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 xml:space="preserve">BASIC PLAN DOCUMENT </w:t>
      </w:r>
      <w:proofErr w:type="gramStart"/>
      <w:r>
        <w:rPr>
          <w:rFonts w:ascii="Book Antiqua" w:hAnsi="Book Antiqua" w:cs="Book Antiqua"/>
        </w:rPr>
        <w:t>Means</w:t>
      </w:r>
      <w:proofErr w:type="gramEnd"/>
      <w:r>
        <w:rPr>
          <w:rFonts w:ascii="Book Antiqua" w:hAnsi="Book Antiqua" w:cs="Book Antiqua"/>
        </w:rPr>
        <w:t xml:space="preserve"> this prototype plan document.</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CODE Means the Internal Revenu</w:t>
      </w:r>
      <w:r>
        <w:rPr>
          <w:rFonts w:ascii="Book Antiqua" w:hAnsi="Book Antiqua" w:cs="Book Antiqua"/>
        </w:rPr>
        <w:t>e Code of 1986, as amended.</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 xml:space="preserve">COMPENSATION </w:t>
      </w:r>
      <w:proofErr w:type="gramStart"/>
      <w:r>
        <w:rPr>
          <w:rFonts w:ascii="Book Antiqua" w:hAnsi="Book Antiqua" w:cs="Book Antiqua"/>
        </w:rPr>
        <w:t>As</w:t>
      </w:r>
      <w:proofErr w:type="gramEnd"/>
      <w:r>
        <w:rPr>
          <w:rFonts w:ascii="Book Antiqua" w:hAnsi="Book Antiqua" w:cs="Book Antiqua"/>
        </w:rPr>
        <w:t xml:space="preserve"> elected by the Adopting Employer in the Adoption Agreement, Compensation shall mean one of the following, except as otherwise specified in the Plan:</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1. W-2 Wages. (Information required to be reported under Cod</w:t>
      </w:r>
      <w:r>
        <w:rPr>
          <w:rFonts w:ascii="Book Antiqua" w:hAnsi="Book Antiqua" w:cs="Book Antiqua"/>
        </w:rPr>
        <w:t>e sections 6041, 6051 and 6052 (wages, tips and other compensation as reported on Form W-2). Compensation is defined as wages within the meaning of Code section 3401(a) and all other payments of compensation to an Employee by the Employer (in the course of</w:t>
      </w:r>
      <w:r>
        <w:rPr>
          <w:rFonts w:ascii="Book Antiqua" w:hAnsi="Book Antiqua" w:cs="Book Antiqua"/>
        </w:rPr>
        <w:t xml:space="preserve"> the Employer</w:t>
      </w:r>
      <w:r>
        <w:rPr>
          <w:rFonts w:ascii="Book Antiqua" w:hAnsi="Book Antiqua" w:cs="Book Antiqua"/>
        </w:rPr>
        <w:t>’</w:t>
      </w:r>
      <w:r>
        <w:rPr>
          <w:rFonts w:ascii="Book Antiqua" w:hAnsi="Book Antiqua" w:cs="Book Antiqua"/>
        </w:rPr>
        <w:t xml:space="preserve">s trade or business) for which the Employer is required to furnish the Employee a written statement under Code sections 6041(d), 6051(a)(3) and 6052. Compensation must be determined without regard to any rules under Code section 3401(a) that </w:t>
      </w:r>
      <w:r>
        <w:rPr>
          <w:rFonts w:ascii="Book Antiqua" w:hAnsi="Book Antiqua" w:cs="Book Antiqua"/>
        </w:rPr>
        <w:t>limit the remuneration included in wages based on the nature or location of the employment or the services performed (such as the exception for agricultural labor in Code section 3401[a][2]).</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2. Section 3401(a) Wages. Compensation is defined as wages wit</w:t>
      </w:r>
      <w:r>
        <w:rPr>
          <w:rFonts w:ascii="Book Antiqua" w:hAnsi="Book Antiqua" w:cs="Book Antiqua"/>
        </w:rPr>
        <w:t>hin the meaning of Code section 3401(a) for the purposes of income tax withholding at the source but determined without regard to any rules that limit the remuneration included in wages based on the nature or location of the employment or the services perf</w:t>
      </w:r>
      <w:r>
        <w:rPr>
          <w:rFonts w:ascii="Book Antiqua" w:hAnsi="Book Antiqua" w:cs="Book Antiqua"/>
        </w:rPr>
        <w:t>ormed (such as the exception for agricultural labor in Code section 3401[a</w:t>
      </w:r>
      <w:proofErr w:type="gramStart"/>
      <w:r>
        <w:rPr>
          <w:rFonts w:ascii="Book Antiqua" w:hAnsi="Book Antiqua" w:cs="Book Antiqua"/>
        </w:rPr>
        <w:t>][</w:t>
      </w:r>
      <w:proofErr w:type="gramEnd"/>
      <w:r>
        <w:rPr>
          <w:rFonts w:ascii="Book Antiqua" w:hAnsi="Book Antiqua" w:cs="Book Antiqua"/>
        </w:rPr>
        <w:t>2]).</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r>
      <w:proofErr w:type="gramStart"/>
      <w:r>
        <w:rPr>
          <w:rFonts w:ascii="Book Antiqua" w:hAnsi="Book Antiqua" w:cs="Book Antiqua"/>
        </w:rPr>
        <w:t>3. 415 Safe-Harbor Compensation.</w:t>
      </w:r>
      <w:proofErr w:type="gramEnd"/>
      <w:r>
        <w:rPr>
          <w:rFonts w:ascii="Book Antiqua" w:hAnsi="Book Antiqua" w:cs="Book Antiqua"/>
        </w:rPr>
        <w:t xml:space="preserve"> Compensation is defined as wages, salaries, and fees for professional services and other amounts received (without regard to whether or not </w:t>
      </w:r>
      <w:r>
        <w:rPr>
          <w:rFonts w:ascii="Book Antiqua" w:hAnsi="Book Antiqua" w:cs="Book Antiqua"/>
        </w:rPr>
        <w:t>an amount is paid in cash) for personal services actually rendered in the course of employment with the Employer maintaining the SEP to the extent that the amounts are includible in gross income (including, but not limited to, commissions paid salesmen, co</w:t>
      </w:r>
      <w:r>
        <w:rPr>
          <w:rFonts w:ascii="Book Antiqua" w:hAnsi="Book Antiqua" w:cs="Book Antiqua"/>
        </w:rPr>
        <w:t xml:space="preserve">mpensation for services on the basis of a percentage of profits, commissions on insurance premiums, tips, bonuses, fringe benefits, and reimbursements or other expense allowances under a </w:t>
      </w:r>
      <w:proofErr w:type="spellStart"/>
      <w:r>
        <w:rPr>
          <w:rFonts w:ascii="Book Antiqua" w:hAnsi="Book Antiqua" w:cs="Book Antiqua"/>
        </w:rPr>
        <w:t>nonaccountable</w:t>
      </w:r>
      <w:proofErr w:type="spellEnd"/>
      <w:r>
        <w:rPr>
          <w:rFonts w:ascii="Book Antiqua" w:hAnsi="Book Antiqua" w:cs="Book Antiqua"/>
        </w:rPr>
        <w:t xml:space="preserve"> plan), as described in Regulations section 1.61-2(c), </w:t>
      </w:r>
      <w:r>
        <w:rPr>
          <w:rFonts w:ascii="Book Antiqua" w:hAnsi="Book Antiqua" w:cs="Book Antiqua"/>
        </w:rPr>
        <w:t>and excluding the following:</w:t>
      </w:r>
    </w:p>
    <w:p w:rsidR="00000000" w:rsidRDefault="00421452">
      <w:pPr>
        <w:widowControl/>
        <w:jc w:val="both"/>
        <w:rPr>
          <w:rFonts w:ascii="Book Antiqua" w:hAnsi="Book Antiqua" w:cs="Book Antiqua"/>
        </w:rPr>
      </w:pPr>
      <w:r>
        <w:rPr>
          <w:rFonts w:ascii="Book Antiqua" w:hAnsi="Book Antiqua" w:cs="Book Antiqua"/>
        </w:rPr>
        <w:tab/>
      </w:r>
    </w:p>
    <w:p w:rsidR="00000000" w:rsidRDefault="003440DF" w:rsidP="00421452">
      <w:pPr>
        <w:widowControl/>
        <w:ind w:left="720" w:firstLine="720"/>
        <w:jc w:val="both"/>
        <w:rPr>
          <w:rFonts w:ascii="Book Antiqua" w:hAnsi="Book Antiqua" w:cs="Book Antiqua"/>
        </w:rPr>
      </w:pPr>
      <w:r>
        <w:rPr>
          <w:rFonts w:ascii="Book Antiqua" w:hAnsi="Book Antiqua" w:cs="Book Antiqua"/>
        </w:rPr>
        <w:t>(a) Employer contributions to a plan of deferred compensation which are not includible in the Employee</w:t>
      </w:r>
      <w:r>
        <w:rPr>
          <w:rFonts w:ascii="Book Antiqua" w:hAnsi="Book Antiqua" w:cs="Book Antiqua"/>
        </w:rPr>
        <w:t>’</w:t>
      </w:r>
      <w:r>
        <w:rPr>
          <w:rFonts w:ascii="Book Antiqua" w:hAnsi="Book Antiqua" w:cs="Book Antiqua"/>
        </w:rPr>
        <w:t xml:space="preserve">s gross income for the taxable year in which contributed, or Employer Contributions under a SEP, or any distributions from </w:t>
      </w:r>
      <w:r>
        <w:rPr>
          <w:rFonts w:ascii="Book Antiqua" w:hAnsi="Book Antiqua" w:cs="Book Antiqua"/>
        </w:rPr>
        <w:t>a plan of deferred compensation;</w:t>
      </w:r>
    </w:p>
    <w:p w:rsidR="00000000" w:rsidRDefault="003440DF">
      <w:pPr>
        <w:widowControl/>
        <w:jc w:val="both"/>
        <w:rPr>
          <w:rFonts w:ascii="Book Antiqua" w:hAnsi="Book Antiqua" w:cs="Book Antiqua"/>
        </w:rPr>
      </w:pPr>
    </w:p>
    <w:p w:rsidR="00000000" w:rsidRDefault="003440DF" w:rsidP="00421452">
      <w:pPr>
        <w:widowControl/>
        <w:ind w:left="720" w:firstLine="720"/>
        <w:jc w:val="both"/>
        <w:rPr>
          <w:rFonts w:ascii="Book Antiqua" w:hAnsi="Book Antiqua" w:cs="Book Antiqua"/>
        </w:rPr>
      </w:pPr>
      <w:r>
        <w:rPr>
          <w:rFonts w:ascii="Book Antiqua" w:hAnsi="Book Antiqua" w:cs="Book Antiqua"/>
        </w:rPr>
        <w:t>(b) Amounts realized from the exercise of a non-qualified stock option, or when restricted stock (or property) held by the employee either becomes freely transferable or is no longer subject to a substantial risk of forfei</w:t>
      </w:r>
      <w:r>
        <w:rPr>
          <w:rFonts w:ascii="Book Antiqua" w:hAnsi="Book Antiqua" w:cs="Book Antiqua"/>
        </w:rPr>
        <w:t>ture;</w:t>
      </w:r>
    </w:p>
    <w:p w:rsidR="00000000" w:rsidRDefault="003440DF">
      <w:pPr>
        <w:widowControl/>
        <w:jc w:val="both"/>
        <w:rPr>
          <w:rFonts w:ascii="Book Antiqua" w:hAnsi="Book Antiqua" w:cs="Book Antiqua"/>
        </w:rPr>
      </w:pPr>
    </w:p>
    <w:p w:rsidR="00000000" w:rsidRDefault="003440DF" w:rsidP="00421452">
      <w:pPr>
        <w:widowControl/>
        <w:ind w:left="720" w:firstLine="720"/>
        <w:jc w:val="both"/>
        <w:rPr>
          <w:rFonts w:ascii="Book Antiqua" w:hAnsi="Book Antiqua" w:cs="Book Antiqua"/>
        </w:rPr>
      </w:pPr>
      <w:r>
        <w:rPr>
          <w:rFonts w:ascii="Book Antiqua" w:hAnsi="Book Antiqua" w:cs="Book Antiqua"/>
        </w:rPr>
        <w:lastRenderedPageBreak/>
        <w:t>(c)  Amounts realized from the sale, exchange or other disposition of stock acquired under a qualified stock option; and</w:t>
      </w:r>
    </w:p>
    <w:p w:rsidR="00000000" w:rsidRDefault="003440DF">
      <w:pPr>
        <w:widowControl/>
        <w:jc w:val="both"/>
        <w:rPr>
          <w:rFonts w:ascii="Book Antiqua" w:hAnsi="Book Antiqua" w:cs="Book Antiqua"/>
        </w:rPr>
      </w:pPr>
    </w:p>
    <w:p w:rsidR="00000000" w:rsidRDefault="003440DF">
      <w:pPr>
        <w:widowControl/>
        <w:ind w:left="720"/>
        <w:jc w:val="both"/>
        <w:rPr>
          <w:rFonts w:ascii="Book Antiqua" w:hAnsi="Book Antiqua" w:cs="Book Antiqua"/>
        </w:rPr>
      </w:pPr>
      <w:r>
        <w:rPr>
          <w:rFonts w:ascii="Book Antiqua" w:hAnsi="Book Antiqua" w:cs="Book Antiqua"/>
        </w:rPr>
        <w:t>(d) Other amounts which received special tax benefits, such as premiums for group-term life insurance (but only to the extent t</w:t>
      </w:r>
      <w:r>
        <w:rPr>
          <w:rFonts w:ascii="Book Antiqua" w:hAnsi="Book Antiqua" w:cs="Book Antiqua"/>
        </w:rPr>
        <w:t>he premiums are not includible in the gross income of the employee).</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Compensation shall include only that Compensation which is actually paid or made available to the Participant during the Plan Year. A Participant</w:t>
      </w:r>
      <w:r>
        <w:rPr>
          <w:rFonts w:ascii="Book Antiqua" w:hAnsi="Book Antiqua" w:cs="Book Antiqua"/>
        </w:rPr>
        <w:t>’</w:t>
      </w:r>
      <w:r>
        <w:rPr>
          <w:rFonts w:ascii="Book Antiqua" w:hAnsi="Book Antiqua" w:cs="Book Antiqua"/>
        </w:rPr>
        <w:t>s Compensation shall include any electiv</w:t>
      </w:r>
      <w:r>
        <w:rPr>
          <w:rFonts w:ascii="Book Antiqua" w:hAnsi="Book Antiqua" w:cs="Book Antiqua"/>
        </w:rPr>
        <w:t>e deferral described in Code section 402(g)(3) or any amount that is contributed by the Employer at the election of the Employee and that is not includible in the gross income of the Employee under Code sections 125, 132(f)(4) or 457.</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The annual Compensat</w:t>
      </w:r>
      <w:r>
        <w:rPr>
          <w:rFonts w:ascii="Book Antiqua" w:hAnsi="Book Antiqua" w:cs="Book Antiqua"/>
        </w:rPr>
        <w:t>ion of each Participant taken into account under the Plan for any year shall not exceed the Compensation limit described in Code section 401(a)(17) as adjusted by the Secretary of the Treasury for increases in the cost-of-living in accordance with Code sec</w:t>
      </w:r>
      <w:r>
        <w:rPr>
          <w:rFonts w:ascii="Book Antiqua" w:hAnsi="Book Antiqua" w:cs="Book Antiqua"/>
        </w:rPr>
        <w:t xml:space="preserve">tion 401(a)(17)(B). </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 xml:space="preserve">If a Plan determines Compensation for a period of time that contains fewer than 12 calendar months, then the annual Compensation limit is an amount equal to the annual Compensation limit for the </w:t>
      </w:r>
      <w:r>
        <w:rPr>
          <w:rFonts w:ascii="Book Antiqua" w:hAnsi="Book Antiqua" w:cs="Book Antiqua"/>
        </w:rPr>
        <w:t>calendar year in which the Compensation period begins multiplied by a fraction, the numerator of which is the number of full months in the short Compensation period, and the denominator of which is 12. For purposes of Section Seven, Compensation shall incl</w:t>
      </w:r>
      <w:r>
        <w:rPr>
          <w:rFonts w:ascii="Book Antiqua" w:hAnsi="Book Antiqua" w:cs="Book Antiqua"/>
        </w:rPr>
        <w:t xml:space="preserve">ude any amount which is contributed by the Employer as an Elective Deferral pursuant to a salary reduction agreement which is not includible in the gross income of the Employee under Code section 402(h). </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 xml:space="preserve">EARNED INCOME </w:t>
      </w:r>
      <w:proofErr w:type="gramStart"/>
      <w:r>
        <w:rPr>
          <w:rFonts w:ascii="Book Antiqua" w:hAnsi="Book Antiqua" w:cs="Book Antiqua"/>
        </w:rPr>
        <w:t>Means</w:t>
      </w:r>
      <w:proofErr w:type="gramEnd"/>
      <w:r>
        <w:rPr>
          <w:rFonts w:ascii="Book Antiqua" w:hAnsi="Book Antiqua" w:cs="Book Antiqua"/>
        </w:rPr>
        <w:t xml:space="preserve"> the net earnings from self-emp</w:t>
      </w:r>
      <w:r>
        <w:rPr>
          <w:rFonts w:ascii="Book Antiqua" w:hAnsi="Book Antiqua" w:cs="Book Antiqua"/>
        </w:rPr>
        <w:t>loyment in the trade or business with respect to which the Plan is established, for which personal services of the Self-Employed Individual are a material income-producing factor. Net earnings will be determined without regard to items not included in gros</w:t>
      </w:r>
      <w:r>
        <w:rPr>
          <w:rFonts w:ascii="Book Antiqua" w:hAnsi="Book Antiqua" w:cs="Book Antiqua"/>
        </w:rPr>
        <w:t>s income and the deductions allocable to such items. Net earnings are reduced by contributions by the Employer to a qualified plan or to a Simplified Employee Pension plan to the extent deductible under Code section 404.</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Net earnings shall be determined w</w:t>
      </w:r>
      <w:r>
        <w:rPr>
          <w:rFonts w:ascii="Book Antiqua" w:hAnsi="Book Antiqua" w:cs="Book Antiqua"/>
        </w:rPr>
        <w:t>ith regard to the deduction allowed to the Employer by Section 164(f) of the Code for taxable years beginning after December 31, 1989.</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EMPLOYEE Means any person who is employed by the Employer as a common law employee and, if the Employer is a sole propri</w:t>
      </w:r>
      <w:r>
        <w:rPr>
          <w:rFonts w:ascii="Book Antiqua" w:hAnsi="Book Antiqua" w:cs="Book Antiqua"/>
        </w:rPr>
        <w:t>etorship or partnership, any Self-Employed Individual who performs services with respect to the trade or business of the Employer as described in Code section 401(c)(1). Further, any employee of any other employer required to be aggregated under Code secti</w:t>
      </w:r>
      <w:r>
        <w:rPr>
          <w:rFonts w:ascii="Book Antiqua" w:hAnsi="Book Antiqua" w:cs="Book Antiqua"/>
        </w:rPr>
        <w:t>ons 414(b), (c), (m) or (o) and, unless otherwise indicated in the Adoption Agreement, any leased Employee required to be treated as an employee of the Employer under Code section 414(n) shall also be considered an Employee.</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EMPLOYER Means the Adopting Em</w:t>
      </w:r>
      <w:r>
        <w:rPr>
          <w:rFonts w:ascii="Book Antiqua" w:hAnsi="Book Antiqua" w:cs="Book Antiqua"/>
        </w:rPr>
        <w:t>ployer and any successor who by merger, consolidation, purchase or otherwise assumes the obligations of the Plan. A partnership is considered to be the Employer of each of the partners, and a sole proprietorship is considered to be the Employer of the sole</w:t>
      </w:r>
      <w:r>
        <w:rPr>
          <w:rFonts w:ascii="Book Antiqua" w:hAnsi="Book Antiqua" w:cs="Book Antiqua"/>
        </w:rPr>
        <w:t xml:space="preserve"> proprietor. </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lastRenderedPageBreak/>
        <w:t>If the Adopting Employer is a member of a controlled group of corporations (as defined in Code section 414[b]), a group of trades or businesses under common control (as defined in Code section 414[c]), an affiliated service group (as defined</w:t>
      </w:r>
      <w:r>
        <w:rPr>
          <w:rFonts w:ascii="Book Antiqua" w:hAnsi="Book Antiqua" w:cs="Book Antiqua"/>
        </w:rPr>
        <w:t xml:space="preserve"> in Code section 414[m]) or is required to be aggregated with any other entity as defined in Code section 414(o), then for purposes of the Plan, the term Employer shall include the other members of such groups or other entities required to be aggregated wi</w:t>
      </w:r>
      <w:r>
        <w:rPr>
          <w:rFonts w:ascii="Book Antiqua" w:hAnsi="Book Antiqua" w:cs="Book Antiqua"/>
        </w:rPr>
        <w:t>th the Adopting Employer.</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HIGHLY COMPENSATED EMPLOYEES A Highly Compensated Employee is a Participant described in Code section 414(q) who during the current or preceding year: (a) was a 5 percent owner of the Employer as defined in Code section 416(</w:t>
      </w:r>
      <w:proofErr w:type="spellStart"/>
      <w:r>
        <w:rPr>
          <w:rFonts w:ascii="Book Antiqua" w:hAnsi="Book Antiqua" w:cs="Book Antiqua"/>
        </w:rPr>
        <w:t>i</w:t>
      </w:r>
      <w:proofErr w:type="spellEnd"/>
      <w:r>
        <w:rPr>
          <w:rFonts w:ascii="Book Antiqua" w:hAnsi="Book Antiqua" w:cs="Book Antiqua"/>
        </w:rPr>
        <w:t>)(1)</w:t>
      </w:r>
      <w:r>
        <w:rPr>
          <w:rFonts w:ascii="Book Antiqua" w:hAnsi="Book Antiqua" w:cs="Book Antiqua"/>
        </w:rPr>
        <w:t>(B)(</w:t>
      </w:r>
      <w:proofErr w:type="spellStart"/>
      <w:r>
        <w:rPr>
          <w:rFonts w:ascii="Book Antiqua" w:hAnsi="Book Antiqua" w:cs="Book Antiqua"/>
        </w:rPr>
        <w:t>i</w:t>
      </w:r>
      <w:proofErr w:type="spellEnd"/>
      <w:r>
        <w:rPr>
          <w:rFonts w:ascii="Book Antiqua" w:hAnsi="Book Antiqua" w:cs="Book Antiqua"/>
        </w:rPr>
        <w:t>); or (b) received Compensation in excess of $_______, as adjusted pursuant to Code section 414(q)(1).</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IRA Means a Traditional individual retirement account or Traditional individual retirement annuity, which satisfies the requirements of Code sectio</w:t>
      </w:r>
      <w:r>
        <w:rPr>
          <w:rFonts w:ascii="Book Antiqua" w:hAnsi="Book Antiqua" w:cs="Book Antiqua"/>
        </w:rPr>
        <w:t>n 408(a) or (b).</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 xml:space="preserve">PARTICIPANT </w:t>
      </w:r>
      <w:proofErr w:type="gramStart"/>
      <w:r>
        <w:rPr>
          <w:rFonts w:ascii="Book Antiqua" w:hAnsi="Book Antiqua" w:cs="Book Antiqua"/>
        </w:rPr>
        <w:t>Means</w:t>
      </w:r>
      <w:proofErr w:type="gramEnd"/>
      <w:r>
        <w:rPr>
          <w:rFonts w:ascii="Book Antiqua" w:hAnsi="Book Antiqua" w:cs="Book Antiqua"/>
        </w:rPr>
        <w:t xml:space="preserve"> any Employee who has met the eligibility requirements of Section Three of the Plan, and who is or may become eligible to receive an Employer Contribution.</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PLAN Means the prototype SEP Plan adopted by the Employer that i</w:t>
      </w:r>
      <w:r>
        <w:rPr>
          <w:rFonts w:ascii="Book Antiqua" w:hAnsi="Book Antiqua" w:cs="Book Antiqua"/>
        </w:rPr>
        <w:t>s intended to satisfy the requirements of Code section 408(k). The Plan consists of the Basic Plan Document plus the corresponding Adoption Agreement as completed and signed by the Employer.</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 xml:space="preserve">PLAN YEAR Means the 12-consecutive-month period which coincides </w:t>
      </w:r>
      <w:r>
        <w:rPr>
          <w:rFonts w:ascii="Book Antiqua" w:hAnsi="Book Antiqua" w:cs="Book Antiqua"/>
        </w:rPr>
        <w:t>with the Employer</w:t>
      </w:r>
      <w:r>
        <w:rPr>
          <w:rFonts w:ascii="Book Antiqua" w:hAnsi="Book Antiqua" w:cs="Book Antiqua"/>
        </w:rPr>
        <w:t>’</w:t>
      </w:r>
      <w:r>
        <w:rPr>
          <w:rFonts w:ascii="Book Antiqua" w:hAnsi="Book Antiqua" w:cs="Book Antiqua"/>
        </w:rPr>
        <w:t>s taxable year or such other 12-consecutive month period as is designated in the Adoption Agreement.</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 xml:space="preserve">PRIOR PLAN </w:t>
      </w:r>
      <w:proofErr w:type="gramStart"/>
      <w:r>
        <w:rPr>
          <w:rFonts w:ascii="Book Antiqua" w:hAnsi="Book Antiqua" w:cs="Book Antiqua"/>
        </w:rPr>
        <w:t>Means</w:t>
      </w:r>
      <w:proofErr w:type="gramEnd"/>
      <w:r>
        <w:rPr>
          <w:rFonts w:ascii="Book Antiqua" w:hAnsi="Book Antiqua" w:cs="Book Antiqua"/>
        </w:rPr>
        <w:t xml:space="preserve"> a plan which was amended or replaced by adoption of this Plan, as indicated in the Adoption Agreement.</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PROTOTYPE SPONS</w:t>
      </w:r>
      <w:r>
        <w:rPr>
          <w:rFonts w:ascii="Book Antiqua" w:hAnsi="Book Antiqua" w:cs="Book Antiqua"/>
        </w:rPr>
        <w:t xml:space="preserve">OR </w:t>
      </w:r>
      <w:proofErr w:type="gramStart"/>
      <w:r>
        <w:rPr>
          <w:rFonts w:ascii="Book Antiqua" w:hAnsi="Book Antiqua" w:cs="Book Antiqua"/>
        </w:rPr>
        <w:t>Means</w:t>
      </w:r>
      <w:proofErr w:type="gramEnd"/>
      <w:r>
        <w:rPr>
          <w:rFonts w:ascii="Book Antiqua" w:hAnsi="Book Antiqua" w:cs="Book Antiqua"/>
        </w:rPr>
        <w:t xml:space="preserve"> the entity specified in the Adoption Agreement that makes this prototype Plan available to employers for adoption.</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REGULATIONS Means the Treasury Regulations.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SELF-EMPLOYED INDIVIDUAL Means an individual who has Earned Income for a Plan Year fro</w:t>
      </w:r>
      <w:r>
        <w:rPr>
          <w:rFonts w:ascii="Book Antiqua" w:hAnsi="Book Antiqua" w:cs="Book Antiqua"/>
        </w:rPr>
        <w:t>m the trade or business for which the Plan is established; also, an individual who would have had Earned Income but for the fact that the trade or business had no net profits for the Plan Year.</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TAXABLE WAGE BASE Means, with respect to any taxable year, the contribution and benefit base in effect under Section 230 of the Social Security Act at the beginning of the Plan Year.</w:t>
      </w:r>
    </w:p>
    <w:p w:rsidR="00000000" w:rsidRDefault="003440DF">
      <w:pPr>
        <w:widowControl/>
        <w:jc w:val="both"/>
        <w:rPr>
          <w:rFonts w:ascii="Book Antiqua" w:hAnsi="Book Antiqua" w:cs="Book Antiqua"/>
          <w:b/>
          <w:bCs/>
        </w:rPr>
      </w:pPr>
    </w:p>
    <w:p w:rsidR="00000000" w:rsidRDefault="003440DF">
      <w:pPr>
        <w:widowControl/>
        <w:jc w:val="center"/>
        <w:rPr>
          <w:rFonts w:ascii="Book Antiqua" w:hAnsi="Book Antiqua" w:cs="Book Antiqua"/>
          <w:b/>
          <w:bCs/>
        </w:rPr>
      </w:pPr>
      <w:r>
        <w:rPr>
          <w:rFonts w:ascii="Book Antiqua" w:hAnsi="Book Antiqua" w:cs="Book Antiqua"/>
          <w:b/>
          <w:bCs/>
        </w:rPr>
        <w:t>SECTION ONE:</w:t>
      </w:r>
    </w:p>
    <w:p w:rsidR="00000000" w:rsidRDefault="003440DF">
      <w:pPr>
        <w:widowControl/>
        <w:jc w:val="center"/>
        <w:rPr>
          <w:rFonts w:ascii="Book Antiqua" w:hAnsi="Book Antiqua" w:cs="Book Antiqua"/>
          <w:b/>
          <w:bCs/>
        </w:rPr>
      </w:pPr>
      <w:r>
        <w:rPr>
          <w:rFonts w:ascii="Book Antiqua" w:hAnsi="Book Antiqua" w:cs="Book Antiqua"/>
          <w:b/>
          <w:bCs/>
        </w:rPr>
        <w:t>ESTABLISHMENT AND PURPOSE OF PLAN</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1.01 PURPOSE</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The purpos</w:t>
      </w:r>
      <w:r>
        <w:rPr>
          <w:rFonts w:ascii="Book Antiqua" w:hAnsi="Book Antiqua" w:cs="Book Antiqua"/>
        </w:rPr>
        <w:t>e of this Plan is to provide, in accordance with its provisions, a Simplified Employee Pension plan providing benefits upon retirement for the individuals who are eligible to participate hereunder.</w:t>
      </w:r>
    </w:p>
    <w:p w:rsidR="00000000" w:rsidRDefault="003440DF">
      <w:pPr>
        <w:widowControl/>
        <w:jc w:val="both"/>
        <w:rPr>
          <w:rFonts w:ascii="Book Antiqua" w:hAnsi="Book Antiqua" w:cs="Book Antiqua"/>
          <w:b/>
          <w:bCs/>
        </w:rPr>
      </w:pPr>
    </w:p>
    <w:p w:rsidR="00421452" w:rsidRDefault="00421452">
      <w:pPr>
        <w:widowControl/>
        <w:autoSpaceDE/>
        <w:autoSpaceDN/>
        <w:adjustRightInd/>
        <w:spacing w:after="200" w:line="276" w:lineRule="auto"/>
        <w:rPr>
          <w:rFonts w:ascii="Book Antiqua" w:hAnsi="Book Antiqua" w:cs="Book Antiqua"/>
          <w:b/>
          <w:bCs/>
        </w:rPr>
      </w:pPr>
      <w:r>
        <w:rPr>
          <w:rFonts w:ascii="Book Antiqua" w:hAnsi="Book Antiqua" w:cs="Book Antiqua"/>
          <w:b/>
          <w:bCs/>
        </w:rPr>
        <w:br w:type="page"/>
      </w:r>
    </w:p>
    <w:p w:rsidR="00000000" w:rsidRDefault="003440DF">
      <w:pPr>
        <w:widowControl/>
        <w:jc w:val="both"/>
        <w:rPr>
          <w:rFonts w:ascii="Book Antiqua" w:hAnsi="Book Antiqua" w:cs="Book Antiqua"/>
          <w:b/>
          <w:bCs/>
        </w:rPr>
      </w:pPr>
      <w:r>
        <w:rPr>
          <w:rFonts w:ascii="Book Antiqua" w:hAnsi="Book Antiqua" w:cs="Book Antiqua"/>
          <w:b/>
          <w:bCs/>
        </w:rPr>
        <w:lastRenderedPageBreak/>
        <w:t>1.02 INTENT TO QUALIFY</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 xml:space="preserve">It is the intent of the Employer </w:t>
      </w:r>
      <w:r>
        <w:rPr>
          <w:rFonts w:ascii="Book Antiqua" w:hAnsi="Book Antiqua" w:cs="Book Antiqua"/>
        </w:rPr>
        <w:t>that this Plan shall be for the exclusive benefit of its Employees and shall qualify for approval under Code section 408(k). This document is intended to conform with the applicable rules and procedures of the Internal Revenue Service (IRS) that apply to p</w:t>
      </w:r>
      <w:r>
        <w:rPr>
          <w:rFonts w:ascii="Book Antiqua" w:hAnsi="Book Antiqua" w:cs="Book Antiqua"/>
        </w:rPr>
        <w:t>rototype Simplified Employee Pension plans.</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 xml:space="preserve">1.03 </w:t>
      </w:r>
      <w:proofErr w:type="gramStart"/>
      <w:r>
        <w:rPr>
          <w:rFonts w:ascii="Book Antiqua" w:hAnsi="Book Antiqua" w:cs="Book Antiqua"/>
          <w:b/>
          <w:bCs/>
        </w:rPr>
        <w:t>USE</w:t>
      </w:r>
      <w:proofErr w:type="gramEnd"/>
      <w:r>
        <w:rPr>
          <w:rFonts w:ascii="Book Antiqua" w:hAnsi="Book Antiqua" w:cs="Book Antiqua"/>
          <w:b/>
          <w:bCs/>
        </w:rPr>
        <w:t xml:space="preserve"> WITH IRA</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This prototype Plan must be used with an IRS model IRA (Form 5305 or Form 5305-A) or any other plan that satisfies Code section 408(a) or 408(b).</w:t>
      </w:r>
    </w:p>
    <w:p w:rsidR="00000000" w:rsidRDefault="003440DF">
      <w:pPr>
        <w:widowControl/>
        <w:jc w:val="both"/>
        <w:rPr>
          <w:rFonts w:ascii="Book Antiqua" w:hAnsi="Book Antiqua" w:cs="Book Antiqua"/>
          <w:b/>
          <w:bCs/>
        </w:rPr>
      </w:pPr>
    </w:p>
    <w:p w:rsidR="00000000" w:rsidRDefault="003440DF">
      <w:pPr>
        <w:widowControl/>
        <w:jc w:val="center"/>
        <w:rPr>
          <w:rFonts w:ascii="Book Antiqua" w:hAnsi="Book Antiqua" w:cs="Book Antiqua"/>
          <w:b/>
          <w:bCs/>
        </w:rPr>
      </w:pPr>
      <w:r>
        <w:rPr>
          <w:rFonts w:ascii="Book Antiqua" w:hAnsi="Book Antiqua" w:cs="Book Antiqua"/>
          <w:b/>
          <w:bCs/>
        </w:rPr>
        <w:t>SECTION TWO:</w:t>
      </w:r>
    </w:p>
    <w:p w:rsidR="00000000" w:rsidRDefault="003440DF">
      <w:pPr>
        <w:widowControl/>
        <w:jc w:val="center"/>
        <w:rPr>
          <w:rFonts w:ascii="Book Antiqua" w:hAnsi="Book Antiqua" w:cs="Book Antiqua"/>
          <w:b/>
          <w:bCs/>
        </w:rPr>
      </w:pPr>
      <w:r>
        <w:rPr>
          <w:rFonts w:ascii="Book Antiqua" w:hAnsi="Book Antiqua" w:cs="Book Antiqua"/>
          <w:b/>
          <w:bCs/>
        </w:rPr>
        <w:t>EFFECTIVE DATES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The Effective</w:t>
      </w:r>
      <w:r>
        <w:rPr>
          <w:rFonts w:ascii="Book Antiqua" w:hAnsi="Book Antiqua" w:cs="Book Antiqua"/>
        </w:rPr>
        <w:t xml:space="preserve"> Date means the date the Plan (or in the event a Prior Plan is amended, the restatement) becomes effective as indicated in the Adoption Agreement.</w:t>
      </w:r>
    </w:p>
    <w:p w:rsidR="00000000" w:rsidRDefault="003440DF">
      <w:pPr>
        <w:widowControl/>
        <w:jc w:val="both"/>
        <w:rPr>
          <w:rFonts w:ascii="Book Antiqua" w:hAnsi="Book Antiqua" w:cs="Book Antiqua"/>
          <w:b/>
          <w:bCs/>
        </w:rPr>
      </w:pPr>
    </w:p>
    <w:p w:rsidR="00000000" w:rsidRDefault="003440DF">
      <w:pPr>
        <w:widowControl/>
        <w:jc w:val="center"/>
        <w:rPr>
          <w:rFonts w:ascii="Book Antiqua" w:hAnsi="Book Antiqua" w:cs="Book Antiqua"/>
          <w:b/>
          <w:bCs/>
        </w:rPr>
      </w:pPr>
      <w:r>
        <w:rPr>
          <w:rFonts w:ascii="Book Antiqua" w:hAnsi="Book Antiqua" w:cs="Book Antiqua"/>
          <w:b/>
          <w:bCs/>
        </w:rPr>
        <w:t>SECTION THREE:</w:t>
      </w:r>
    </w:p>
    <w:p w:rsidR="00000000" w:rsidRDefault="003440DF">
      <w:pPr>
        <w:widowControl/>
        <w:jc w:val="center"/>
        <w:rPr>
          <w:rFonts w:ascii="Book Antiqua" w:hAnsi="Book Antiqua" w:cs="Book Antiqua"/>
          <w:b/>
          <w:bCs/>
        </w:rPr>
      </w:pPr>
      <w:r>
        <w:rPr>
          <w:rFonts w:ascii="Book Antiqua" w:hAnsi="Book Antiqua" w:cs="Book Antiqua"/>
          <w:b/>
          <w:bCs/>
        </w:rPr>
        <w:t>ELIGIBILITY AND PARTICIPATION</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b/>
          <w:bCs/>
        </w:rPr>
      </w:pPr>
      <w:r>
        <w:rPr>
          <w:rFonts w:ascii="Book Antiqua" w:hAnsi="Book Antiqua" w:cs="Book Antiqua"/>
          <w:b/>
          <w:bCs/>
        </w:rPr>
        <w:t>3.01 ELIGIBILITY REQUIREMENTS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Except for those Employees described in Section 3.02 of the Plan that are excluded as indicated in the Adoption Agreement, each Employee of the Employer who fulfills the eligibility requirements specified in the Adoption Agreement shall become a Participan</w:t>
      </w:r>
      <w:r>
        <w:rPr>
          <w:rFonts w:ascii="Book Antiqua" w:hAnsi="Book Antiqua" w:cs="Book Antiqua"/>
        </w:rPr>
        <w:t>t. When the Employer maintains the Plan of a predecessor employer, an Employee</w:t>
      </w:r>
      <w:r>
        <w:rPr>
          <w:rFonts w:ascii="Book Antiqua" w:hAnsi="Book Antiqua" w:cs="Book Antiqua"/>
        </w:rPr>
        <w:t>’</w:t>
      </w:r>
      <w:r>
        <w:rPr>
          <w:rFonts w:ascii="Book Antiqua" w:hAnsi="Book Antiqua" w:cs="Book Antiqua"/>
        </w:rPr>
        <w:t>s service will include his or her service for such predecessor employer.</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3.02 EXCLUSION OF CERTAIN EMPLOYEES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The Employer may exclude collective bargaining unit Employees, non</w:t>
      </w:r>
      <w:r>
        <w:rPr>
          <w:rFonts w:ascii="Book Antiqua" w:hAnsi="Book Antiqua" w:cs="Book Antiqua"/>
        </w:rPr>
        <w:t xml:space="preserve">resident aliens and acquired Employees, as defined in paragraphs (A) through (C) below, from participating in the Plan. In addition, the Employer may exclude Employees earning less than the defined Compensation threshold as defined in paragraph (D) below, </w:t>
      </w:r>
      <w:r>
        <w:rPr>
          <w:rFonts w:ascii="Book Antiqua" w:hAnsi="Book Antiqua" w:cs="Book Antiqua"/>
        </w:rPr>
        <w:t>pursuant to the conditions described therein.</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A. Collective Bargaining Unit Employees</w:t>
      </w:r>
      <w:r>
        <w:rPr>
          <w:rFonts w:ascii="Book Antiqua" w:hAnsi="Book Antiqua" w:cs="Book Antiqua"/>
        </w:rPr>
        <w:t>—</w:t>
      </w:r>
      <w:r>
        <w:rPr>
          <w:rFonts w:ascii="Book Antiqua" w:hAnsi="Book Antiqua" w:cs="Book Antiqua"/>
        </w:rPr>
        <w:t>A collective bargaining unit Employee is an Employee included in a unit of Employees covered by a collective bargaining agreement between the Employer and Employee repr</w:t>
      </w:r>
      <w:r>
        <w:rPr>
          <w:rFonts w:ascii="Book Antiqua" w:hAnsi="Book Antiqua" w:cs="Book Antiqua"/>
        </w:rPr>
        <w:t xml:space="preserve">esentatives, if retirement benefits were the subject of good faith bargaining and if 2 percent or less of the Employees who are covered pursuant to that agreement are professionals as defined in Regulations section 1.410(b)-9. For this purpose, the term </w:t>
      </w:r>
      <w:r>
        <w:rPr>
          <w:rFonts w:ascii="Book Antiqua" w:hAnsi="Book Antiqua" w:cs="Book Antiqua"/>
        </w:rPr>
        <w:t>“</w:t>
      </w:r>
      <w:r>
        <w:rPr>
          <w:rFonts w:ascii="Book Antiqua" w:hAnsi="Book Antiqua" w:cs="Book Antiqua"/>
        </w:rPr>
        <w:t>E</w:t>
      </w:r>
      <w:r>
        <w:rPr>
          <w:rFonts w:ascii="Book Antiqua" w:hAnsi="Book Antiqua" w:cs="Book Antiqua"/>
        </w:rPr>
        <w:t>mployee representatives</w:t>
      </w:r>
      <w:r>
        <w:rPr>
          <w:rFonts w:ascii="Book Antiqua" w:hAnsi="Book Antiqua" w:cs="Book Antiqua"/>
        </w:rPr>
        <w:t>”</w:t>
      </w:r>
      <w:r>
        <w:rPr>
          <w:rFonts w:ascii="Book Antiqua" w:hAnsi="Book Antiqua" w:cs="Book Antiqua"/>
        </w:rPr>
        <w:t xml:space="preserve"> does not include any organization more than half of whose members are Employees who are owners, officers or executives of the Employer.</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B. Non-Resident Aliens</w:t>
      </w:r>
      <w:r>
        <w:rPr>
          <w:rFonts w:ascii="Book Antiqua" w:hAnsi="Book Antiqua" w:cs="Book Antiqua"/>
        </w:rPr>
        <w:t>—</w:t>
      </w:r>
      <w:r>
        <w:rPr>
          <w:rFonts w:ascii="Book Antiqua" w:hAnsi="Book Antiqua" w:cs="Book Antiqua"/>
        </w:rPr>
        <w:t>A non-resident alien is an Employee who is a non-resident alien (withi</w:t>
      </w:r>
      <w:r>
        <w:rPr>
          <w:rFonts w:ascii="Book Antiqua" w:hAnsi="Book Antiqua" w:cs="Book Antiqua"/>
        </w:rPr>
        <w:t>n the meaning of Code section 7701[b</w:t>
      </w:r>
      <w:proofErr w:type="gramStart"/>
      <w:r>
        <w:rPr>
          <w:rFonts w:ascii="Book Antiqua" w:hAnsi="Book Antiqua" w:cs="Book Antiqua"/>
        </w:rPr>
        <w:t>][</w:t>
      </w:r>
      <w:proofErr w:type="gramEnd"/>
      <w:r>
        <w:rPr>
          <w:rFonts w:ascii="Book Antiqua" w:hAnsi="Book Antiqua" w:cs="Book Antiqua"/>
        </w:rPr>
        <w:t>1][B]) and who received no earned income (within the meaning of Code section 911[d][2]) from the Employer which constitutes income from sources within the United States (within the meaning of Code section 861[a][3]).</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C. Acquired Employees</w:t>
      </w:r>
      <w:r>
        <w:rPr>
          <w:rFonts w:ascii="Book Antiqua" w:hAnsi="Book Antiqua" w:cs="Book Antiqua"/>
        </w:rPr>
        <w:t>—</w:t>
      </w:r>
      <w:r>
        <w:rPr>
          <w:rFonts w:ascii="Book Antiqua" w:hAnsi="Book Antiqua" w:cs="Book Antiqua"/>
        </w:rPr>
        <w:t xml:space="preserve">An acquired Employee is an Employee who would be employed by another employer that has been involved in an acquisition or similar transaction </w:t>
      </w:r>
      <w:r>
        <w:rPr>
          <w:rFonts w:ascii="Book Antiqua" w:hAnsi="Book Antiqua" w:cs="Book Antiqua"/>
        </w:rPr>
        <w:lastRenderedPageBreak/>
        <w:t>described under Code section 410(b</w:t>
      </w:r>
      <w:proofErr w:type="gramStart"/>
      <w:r>
        <w:rPr>
          <w:rFonts w:ascii="Book Antiqua" w:hAnsi="Book Antiqua" w:cs="Book Antiqua"/>
        </w:rPr>
        <w:t>)(</w:t>
      </w:r>
      <w:proofErr w:type="gramEnd"/>
      <w:r>
        <w:rPr>
          <w:rFonts w:ascii="Book Antiqua" w:hAnsi="Book Antiqua" w:cs="Book Antiqua"/>
        </w:rPr>
        <w:t>6)(C) with the Employer, had the transaction not occurr</w:t>
      </w:r>
      <w:r>
        <w:rPr>
          <w:rFonts w:ascii="Book Antiqua" w:hAnsi="Book Antiqua" w:cs="Book Antiqua"/>
        </w:rPr>
        <w:t>ed. If elected on the Adoption Agreement, an acquired Employee will not be eligible to become a Participant in the Plan during the period beginning on the date of the transaction and ending on the last day of the first Plan Year beginning after the date of</w:t>
      </w:r>
      <w:r>
        <w:rPr>
          <w:rFonts w:ascii="Book Antiqua" w:hAnsi="Book Antiqua" w:cs="Book Antiqua"/>
        </w:rPr>
        <w:t xml:space="preserve"> the transaction.</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D. Compensation Amount</w:t>
      </w:r>
      <w:r>
        <w:rPr>
          <w:rFonts w:ascii="Book Antiqua" w:hAnsi="Book Antiqua" w:cs="Book Antiqua"/>
        </w:rPr>
        <w:t>—</w:t>
      </w:r>
      <w:r>
        <w:rPr>
          <w:rFonts w:ascii="Book Antiqua" w:hAnsi="Book Antiqua" w:cs="Book Antiqua"/>
        </w:rPr>
        <w:t>Compensation for the purposes of the $450 limit of Code section 408(k</w:t>
      </w:r>
      <w:proofErr w:type="gramStart"/>
      <w:r>
        <w:rPr>
          <w:rFonts w:ascii="Book Antiqua" w:hAnsi="Book Antiqua" w:cs="Book Antiqua"/>
        </w:rPr>
        <w:t>)(</w:t>
      </w:r>
      <w:proofErr w:type="gramEnd"/>
      <w:r>
        <w:rPr>
          <w:rFonts w:ascii="Book Antiqua" w:hAnsi="Book Antiqua" w:cs="Book Antiqua"/>
        </w:rPr>
        <w:t>2)(C) shall be defined as Code section 414(q)(7) Compensation.</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proofErr w:type="gramStart"/>
      <w:r>
        <w:rPr>
          <w:rFonts w:ascii="Book Antiqua" w:hAnsi="Book Antiqua" w:cs="Book Antiqua"/>
          <w:b/>
          <w:bCs/>
        </w:rPr>
        <w:t>3.03 ADMITTANCE AS A PARTICIPANT</w:t>
      </w:r>
      <w:proofErr w:type="gramEnd"/>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rPr>
      </w:pPr>
      <w:r>
        <w:rPr>
          <w:rFonts w:ascii="Book Antiqua" w:hAnsi="Book Antiqua" w:cs="Book Antiqua"/>
        </w:rPr>
        <w:tab/>
        <w:t>A. Prior Plan</w:t>
      </w:r>
      <w:r>
        <w:rPr>
          <w:rFonts w:ascii="Book Antiqua" w:hAnsi="Book Antiqua" w:cs="Book Antiqua"/>
        </w:rPr>
        <w:t>—</w:t>
      </w:r>
      <w:proofErr w:type="gramStart"/>
      <w:r>
        <w:rPr>
          <w:rFonts w:ascii="Book Antiqua" w:hAnsi="Book Antiqua" w:cs="Book Antiqua"/>
        </w:rPr>
        <w:t>If</w:t>
      </w:r>
      <w:proofErr w:type="gramEnd"/>
      <w:r>
        <w:rPr>
          <w:rFonts w:ascii="Book Antiqua" w:hAnsi="Book Antiqua" w:cs="Book Antiqua"/>
        </w:rPr>
        <w:t xml:space="preserve"> this Plan is an amendment </w:t>
      </w:r>
      <w:r>
        <w:rPr>
          <w:rFonts w:ascii="Book Antiqua" w:hAnsi="Book Antiqua" w:cs="Book Antiqua"/>
        </w:rPr>
        <w:t>or continuation of a Prior Plan, each Employee of the Employer who, immediately before the Effective Date, was a participant in the Prior Plan shall be a Participant in this Plan as of the Effective Date.</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B. Notification of Eligibility</w:t>
      </w:r>
      <w:r>
        <w:rPr>
          <w:rFonts w:ascii="Book Antiqua" w:hAnsi="Book Antiqua" w:cs="Book Antiqua"/>
        </w:rPr>
        <w:t>—</w:t>
      </w:r>
      <w:r>
        <w:rPr>
          <w:rFonts w:ascii="Book Antiqua" w:hAnsi="Book Antiqua" w:cs="Book Antiqua"/>
        </w:rPr>
        <w:t>The Employer shall</w:t>
      </w:r>
      <w:r>
        <w:rPr>
          <w:rFonts w:ascii="Book Antiqua" w:hAnsi="Book Antiqua" w:cs="Book Antiqua"/>
        </w:rPr>
        <w:t xml:space="preserve"> notify each Employee who becomes a Participant of his or her status as a Participant in the Plan and of his or her duty to establish an IRA to which Employer Contributions may be made.</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C. Establishment of an IRA</w:t>
      </w:r>
      <w:r>
        <w:rPr>
          <w:rFonts w:ascii="Book Antiqua" w:hAnsi="Book Antiqua" w:cs="Book Antiqua"/>
        </w:rPr>
        <w:t>—</w:t>
      </w:r>
      <w:proofErr w:type="gramStart"/>
      <w:r>
        <w:rPr>
          <w:rFonts w:ascii="Book Antiqua" w:hAnsi="Book Antiqua" w:cs="Book Antiqua"/>
        </w:rPr>
        <w:t>If</w:t>
      </w:r>
      <w:proofErr w:type="gramEnd"/>
      <w:r>
        <w:rPr>
          <w:rFonts w:ascii="Book Antiqua" w:hAnsi="Book Antiqua" w:cs="Book Antiqua"/>
        </w:rPr>
        <w:t xml:space="preserve"> a Participant fails to establish an IR</w:t>
      </w:r>
      <w:r>
        <w:rPr>
          <w:rFonts w:ascii="Book Antiqua" w:hAnsi="Book Antiqua" w:cs="Book Antiqua"/>
        </w:rPr>
        <w:t>A within a reasonable period of time after receiving notice from the Employer pursuant to Section 3.03(B) of the Plan, the Employer may execute any necessary documents to establish an IRA on behalf of the Participant.</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3.04 DETERMINATIONS UNDER THIS SECTIO</w:t>
      </w:r>
      <w:r>
        <w:rPr>
          <w:rFonts w:ascii="Book Antiqua" w:hAnsi="Book Antiqua" w:cs="Book Antiqua"/>
          <w:b/>
          <w:bCs/>
        </w:rPr>
        <w:t>N</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The Employer shall determine the eligibility of each Employee to be a Participant. This determination shall be conclusive and binding upon all persons except as otherwise provided herein or by law.</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3.05 LIMITATION RESPECTING EMPLOYMENT</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 xml:space="preserve">Neither the fact of the establishment of the Plan nor the fact that an Employee has become a Participant shall give to that Employee any right to continued employment; nor shall either fact limit the right of the Employer to discharge or to deal otherwise </w:t>
      </w:r>
      <w:r>
        <w:rPr>
          <w:rFonts w:ascii="Book Antiqua" w:hAnsi="Book Antiqua" w:cs="Book Antiqua"/>
        </w:rPr>
        <w:t>with an Employee without regard to the effect such treatment may have upon the Employee</w:t>
      </w:r>
      <w:r>
        <w:rPr>
          <w:rFonts w:ascii="Book Antiqua" w:hAnsi="Book Antiqua" w:cs="Book Antiqua"/>
        </w:rPr>
        <w:t>’</w:t>
      </w:r>
      <w:r>
        <w:rPr>
          <w:rFonts w:ascii="Book Antiqua" w:hAnsi="Book Antiqua" w:cs="Book Antiqua"/>
        </w:rPr>
        <w:t>s rights under the Plan.</w:t>
      </w:r>
    </w:p>
    <w:p w:rsidR="00000000" w:rsidRDefault="003440DF">
      <w:pPr>
        <w:widowControl/>
        <w:jc w:val="both"/>
        <w:rPr>
          <w:rFonts w:ascii="Book Antiqua" w:hAnsi="Book Antiqua" w:cs="Book Antiqua"/>
          <w:b/>
          <w:bCs/>
        </w:rPr>
      </w:pPr>
    </w:p>
    <w:p w:rsidR="00000000" w:rsidRDefault="003440DF">
      <w:pPr>
        <w:widowControl/>
        <w:jc w:val="center"/>
        <w:rPr>
          <w:rFonts w:ascii="Book Antiqua" w:hAnsi="Book Antiqua" w:cs="Book Antiqua"/>
          <w:b/>
          <w:bCs/>
        </w:rPr>
      </w:pPr>
      <w:r>
        <w:rPr>
          <w:rFonts w:ascii="Book Antiqua" w:hAnsi="Book Antiqua" w:cs="Book Antiqua"/>
          <w:b/>
          <w:bCs/>
        </w:rPr>
        <w:t>SECTION FOUR:</w:t>
      </w:r>
    </w:p>
    <w:p w:rsidR="00000000" w:rsidRDefault="003440DF">
      <w:pPr>
        <w:widowControl/>
        <w:jc w:val="center"/>
        <w:rPr>
          <w:rFonts w:ascii="Book Antiqua" w:hAnsi="Book Antiqua" w:cs="Book Antiqua"/>
          <w:b/>
          <w:bCs/>
        </w:rPr>
      </w:pPr>
      <w:r>
        <w:rPr>
          <w:rFonts w:ascii="Book Antiqua" w:hAnsi="Book Antiqua" w:cs="Book Antiqua"/>
          <w:b/>
          <w:bCs/>
        </w:rPr>
        <w:t xml:space="preserve">CONTRIBUTIONS AND ALLOCATIONS </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4.01 EMPLOYER CONTRIBUTIONS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A. Obligation to Contribute</w:t>
      </w:r>
      <w:r>
        <w:rPr>
          <w:rFonts w:ascii="Book Antiqua" w:hAnsi="Book Antiqua" w:cs="Book Antiqua"/>
        </w:rPr>
        <w:t>—</w:t>
      </w:r>
      <w:r>
        <w:rPr>
          <w:rFonts w:ascii="Book Antiqua" w:hAnsi="Book Antiqua" w:cs="Book Antiqua"/>
        </w:rPr>
        <w:t>An Employer Contribution is the amount</w:t>
      </w:r>
      <w:r>
        <w:rPr>
          <w:rFonts w:ascii="Book Antiqua" w:hAnsi="Book Antiqua" w:cs="Book Antiqua"/>
        </w:rPr>
        <w:t xml:space="preserve"> contributed by the Employer to this Plan. Except as otherwise indicated in the Adoption Agreement, the Employer will contribute an amount to be determined from year to year. The Employer may, in its sole discretion, make contributions without regard to cu</w:t>
      </w:r>
      <w:r>
        <w:rPr>
          <w:rFonts w:ascii="Book Antiqua" w:hAnsi="Book Antiqua" w:cs="Book Antiqua"/>
        </w:rPr>
        <w:t>rrent or accumulated earnings or profits.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B. Allocation Formula</w:t>
      </w:r>
      <w:r>
        <w:rPr>
          <w:rFonts w:ascii="Book Antiqua" w:hAnsi="Book Antiqua" w:cs="Book Antiqua"/>
        </w:rPr>
        <w:t>—</w:t>
      </w:r>
      <w:r>
        <w:rPr>
          <w:rFonts w:ascii="Book Antiqua" w:hAnsi="Book Antiqua" w:cs="Book Antiqua"/>
        </w:rPr>
        <w:t xml:space="preserve">Employer Contributions shall be allocated in accordance with the allocation formula selected in the Adoption Agreement. Each Employee who has satisfied the eligibility requirements pursuant </w:t>
      </w:r>
      <w:r>
        <w:rPr>
          <w:rFonts w:ascii="Book Antiqua" w:hAnsi="Book Antiqua" w:cs="Book Antiqua"/>
        </w:rPr>
        <w:t>to Section 3.01 of the Plan (thereby becoming a Participant) will share in such allocation.</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lastRenderedPageBreak/>
        <w:t>Employer Contributions made for a Plan Year on behalf of any Participant shall not exceed the lesser of 25 percent of Compensation or $______, as adjusted under Co</w:t>
      </w:r>
      <w:r>
        <w:rPr>
          <w:rFonts w:ascii="Book Antiqua" w:hAnsi="Book Antiqua" w:cs="Book Antiqua"/>
        </w:rPr>
        <w:t>de section 415(d). For purposes of the 25 percent limitation described in the preceding sentence, a Participant</w:t>
      </w:r>
      <w:r>
        <w:rPr>
          <w:rFonts w:ascii="Book Antiqua" w:hAnsi="Book Antiqua" w:cs="Book Antiqua"/>
        </w:rPr>
        <w:t>’</w:t>
      </w:r>
      <w:r>
        <w:rPr>
          <w:rFonts w:ascii="Book Antiqua" w:hAnsi="Book Antiqua" w:cs="Book Antiqua"/>
        </w:rPr>
        <w:t>s Compensation does not include any elective deferral described in Code section 402(g</w:t>
      </w:r>
      <w:proofErr w:type="gramStart"/>
      <w:r>
        <w:rPr>
          <w:rFonts w:ascii="Book Antiqua" w:hAnsi="Book Antiqua" w:cs="Book Antiqua"/>
        </w:rPr>
        <w:t>)(</w:t>
      </w:r>
      <w:proofErr w:type="gramEnd"/>
      <w:r>
        <w:rPr>
          <w:rFonts w:ascii="Book Antiqua" w:hAnsi="Book Antiqua" w:cs="Book Antiqua"/>
        </w:rPr>
        <w:t>3) or any amount that is contributed by the Employer at t</w:t>
      </w:r>
      <w:r>
        <w:rPr>
          <w:rFonts w:ascii="Book Antiqua" w:hAnsi="Book Antiqua" w:cs="Book Antiqua"/>
        </w:rPr>
        <w:t>he election of the Participant and that is not includible in the gross income of the Participant under Code sections 125, 132(f)(4) or 457, except as otherwise provided in Section 7.07(A) of the Plan.</w:t>
      </w:r>
    </w:p>
    <w:p w:rsidR="00000000" w:rsidRDefault="003440DF" w:rsidP="00421452">
      <w:pPr>
        <w:widowControl/>
        <w:ind w:left="720" w:firstLine="720"/>
        <w:jc w:val="both"/>
        <w:rPr>
          <w:rFonts w:ascii="Book Antiqua" w:hAnsi="Book Antiqua" w:cs="Book Antiqua"/>
        </w:rPr>
      </w:pPr>
      <w:r>
        <w:rPr>
          <w:rFonts w:ascii="Book Antiqua" w:hAnsi="Book Antiqua" w:cs="Book Antiqua"/>
        </w:rPr>
        <w:t>1. Pro Rata Allocation Formula</w:t>
      </w:r>
      <w:r>
        <w:rPr>
          <w:rFonts w:ascii="Book Antiqua" w:hAnsi="Book Antiqua" w:cs="Book Antiqua"/>
        </w:rPr>
        <w:t>—</w:t>
      </w:r>
      <w:r>
        <w:rPr>
          <w:rFonts w:ascii="Book Antiqua" w:hAnsi="Book Antiqua" w:cs="Book Antiqua"/>
        </w:rPr>
        <w:t>If the Employer has sele</w:t>
      </w:r>
      <w:r>
        <w:rPr>
          <w:rFonts w:ascii="Book Antiqua" w:hAnsi="Book Antiqua" w:cs="Book Antiqua"/>
        </w:rPr>
        <w:t>cted the pro rata allocation formula in the Adoption Agreement, then Employer Contributions for each Plan Year shall be allocated to the IRA of each Participant in the same proportion as such Participant</w:t>
      </w:r>
      <w:r>
        <w:rPr>
          <w:rFonts w:ascii="Book Antiqua" w:hAnsi="Book Antiqua" w:cs="Book Antiqua"/>
        </w:rPr>
        <w:t>’</w:t>
      </w:r>
      <w:r>
        <w:rPr>
          <w:rFonts w:ascii="Book Antiqua" w:hAnsi="Book Antiqua" w:cs="Book Antiqua"/>
        </w:rPr>
        <w:t xml:space="preserve">s Compensation for the Plan Year bears to the total </w:t>
      </w:r>
      <w:r>
        <w:rPr>
          <w:rFonts w:ascii="Book Antiqua" w:hAnsi="Book Antiqua" w:cs="Book Antiqua"/>
        </w:rPr>
        <w:t>Compensation of all Participants for such year.</w:t>
      </w:r>
    </w:p>
    <w:p w:rsidR="00000000" w:rsidRDefault="003440DF" w:rsidP="00421452">
      <w:pPr>
        <w:widowControl/>
        <w:ind w:left="720" w:firstLine="720"/>
        <w:jc w:val="both"/>
        <w:rPr>
          <w:rFonts w:ascii="Book Antiqua" w:hAnsi="Book Antiqua" w:cs="Book Antiqua"/>
        </w:rPr>
      </w:pPr>
      <w:r>
        <w:rPr>
          <w:rFonts w:ascii="Book Antiqua" w:hAnsi="Book Antiqua" w:cs="Book Antiqua"/>
        </w:rPr>
        <w:t>2. Integrated Allocation Formula</w:t>
      </w:r>
      <w:r>
        <w:rPr>
          <w:rFonts w:ascii="Book Antiqua" w:hAnsi="Book Antiqua" w:cs="Book Antiqua"/>
        </w:rPr>
        <w:t>—</w:t>
      </w:r>
      <w:proofErr w:type="gramStart"/>
      <w:r>
        <w:rPr>
          <w:rFonts w:ascii="Book Antiqua" w:hAnsi="Book Antiqua" w:cs="Book Antiqua"/>
        </w:rPr>
        <w:t>If</w:t>
      </w:r>
      <w:proofErr w:type="gramEnd"/>
      <w:r>
        <w:rPr>
          <w:rFonts w:ascii="Book Antiqua" w:hAnsi="Book Antiqua" w:cs="Book Antiqua"/>
        </w:rPr>
        <w:t xml:space="preserve"> the Employer has selected the integrated allocation formula in the Adoption Agreement, then Employer Contributions for the Plan Year will be allocated to Participants</w:t>
      </w:r>
      <w:r>
        <w:rPr>
          <w:rFonts w:ascii="Book Antiqua" w:hAnsi="Book Antiqua" w:cs="Book Antiqua"/>
        </w:rPr>
        <w:t>’</w:t>
      </w:r>
      <w:r>
        <w:rPr>
          <w:rFonts w:ascii="Book Antiqua" w:hAnsi="Book Antiqua" w:cs="Book Antiqua"/>
        </w:rPr>
        <w:t xml:space="preserve"> IRAs</w:t>
      </w:r>
      <w:r>
        <w:rPr>
          <w:rFonts w:ascii="Book Antiqua" w:hAnsi="Book Antiqua" w:cs="Book Antiqua"/>
        </w:rPr>
        <w:t xml:space="preserve"> as follows: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Step 1: Employer Contributions will be allocated to each Participant</w:t>
      </w:r>
      <w:r>
        <w:rPr>
          <w:rFonts w:ascii="Book Antiqua" w:hAnsi="Book Antiqua" w:cs="Book Antiqua"/>
        </w:rPr>
        <w:t>’</w:t>
      </w:r>
      <w:r>
        <w:rPr>
          <w:rFonts w:ascii="Book Antiqua" w:hAnsi="Book Antiqua" w:cs="Book Antiqua"/>
        </w:rPr>
        <w:t>s IRA in the ratio that each Participant</w:t>
      </w:r>
      <w:r>
        <w:rPr>
          <w:rFonts w:ascii="Book Antiqua" w:hAnsi="Book Antiqua" w:cs="Book Antiqua"/>
        </w:rPr>
        <w:t>’</w:t>
      </w:r>
      <w:r>
        <w:rPr>
          <w:rFonts w:ascii="Book Antiqua" w:hAnsi="Book Antiqua" w:cs="Book Antiqua"/>
        </w:rPr>
        <w:t>s total Compensation bears to all Participants</w:t>
      </w:r>
      <w:r>
        <w:rPr>
          <w:rFonts w:ascii="Book Antiqua" w:hAnsi="Book Antiqua" w:cs="Book Antiqua"/>
        </w:rPr>
        <w:t>’</w:t>
      </w:r>
      <w:r>
        <w:rPr>
          <w:rFonts w:ascii="Book Antiqua" w:hAnsi="Book Antiqua" w:cs="Book Antiqua"/>
        </w:rPr>
        <w:t xml:space="preserve"> total Compensation, but not in excess of 3 percent of each Participant</w:t>
      </w:r>
      <w:r>
        <w:rPr>
          <w:rFonts w:ascii="Book Antiqua" w:hAnsi="Book Antiqua" w:cs="Book Antiqua"/>
        </w:rPr>
        <w:t>’</w:t>
      </w:r>
      <w:r>
        <w:rPr>
          <w:rFonts w:ascii="Book Antiqua" w:hAnsi="Book Antiqua" w:cs="Book Antiqua"/>
        </w:rPr>
        <w:t>s Compensatio</w:t>
      </w:r>
      <w:r>
        <w:rPr>
          <w:rFonts w:ascii="Book Antiqua" w:hAnsi="Book Antiqua" w:cs="Book Antiqua"/>
        </w:rPr>
        <w:t>n.</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Step 2: Any Employer Contributions remaining after the allocation in Step 1 will be allocated to each Participant</w:t>
      </w:r>
      <w:r>
        <w:rPr>
          <w:rFonts w:ascii="Book Antiqua" w:hAnsi="Book Antiqua" w:cs="Book Antiqua"/>
        </w:rPr>
        <w:t>’</w:t>
      </w:r>
      <w:r>
        <w:rPr>
          <w:rFonts w:ascii="Book Antiqua" w:hAnsi="Book Antiqua" w:cs="Book Antiqua"/>
        </w:rPr>
        <w:t>s IRA in the ratio that each Participant</w:t>
      </w:r>
      <w:r>
        <w:rPr>
          <w:rFonts w:ascii="Book Antiqua" w:hAnsi="Book Antiqua" w:cs="Book Antiqua"/>
        </w:rPr>
        <w:t>’</w:t>
      </w:r>
      <w:r>
        <w:rPr>
          <w:rFonts w:ascii="Book Antiqua" w:hAnsi="Book Antiqua" w:cs="Book Antiqua"/>
        </w:rPr>
        <w:t xml:space="preserve">s Compensation for the Plan Year in excess of the integration level bears to the Compensation of </w:t>
      </w:r>
      <w:r>
        <w:rPr>
          <w:rFonts w:ascii="Book Antiqua" w:hAnsi="Book Antiqua" w:cs="Book Antiqua"/>
        </w:rPr>
        <w:t>all Participants in excess of the integration level, but not in excess of 3 percent of the Participant</w:t>
      </w:r>
      <w:r>
        <w:rPr>
          <w:rFonts w:ascii="Book Antiqua" w:hAnsi="Book Antiqua" w:cs="Book Antiqua"/>
        </w:rPr>
        <w:t>’</w:t>
      </w:r>
      <w:r>
        <w:rPr>
          <w:rFonts w:ascii="Book Antiqua" w:hAnsi="Book Antiqua" w:cs="Book Antiqua"/>
        </w:rPr>
        <w:t>s Compensation. For purposes of this Step 2, in the case of any Participant who has exceeded the cumulative permitted disparity limit described below, su</w:t>
      </w:r>
      <w:r>
        <w:rPr>
          <w:rFonts w:ascii="Book Antiqua" w:hAnsi="Book Antiqua" w:cs="Book Antiqua"/>
        </w:rPr>
        <w:t>ch Participant</w:t>
      </w:r>
      <w:r>
        <w:rPr>
          <w:rFonts w:ascii="Book Antiqua" w:hAnsi="Book Antiqua" w:cs="Book Antiqua"/>
        </w:rPr>
        <w:t>’</w:t>
      </w:r>
      <w:r>
        <w:rPr>
          <w:rFonts w:ascii="Book Antiqua" w:hAnsi="Book Antiqua" w:cs="Book Antiqua"/>
        </w:rPr>
        <w:t>s total Compensation for the calendar year will be taken into account.</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Step 3: Any Employer Contributions remaining after the allocation in Step 2 will be allocated to each Participant</w:t>
      </w:r>
      <w:r>
        <w:rPr>
          <w:rFonts w:ascii="Book Antiqua" w:hAnsi="Book Antiqua" w:cs="Book Antiqua"/>
        </w:rPr>
        <w:t>’</w:t>
      </w:r>
      <w:r>
        <w:rPr>
          <w:rFonts w:ascii="Book Antiqua" w:hAnsi="Book Antiqua" w:cs="Book Antiqua"/>
        </w:rPr>
        <w:t>s IRA in the ratio that the sum of each Participant</w:t>
      </w:r>
      <w:r>
        <w:rPr>
          <w:rFonts w:ascii="Book Antiqua" w:hAnsi="Book Antiqua" w:cs="Book Antiqua"/>
        </w:rPr>
        <w:t>’</w:t>
      </w:r>
      <w:r>
        <w:rPr>
          <w:rFonts w:ascii="Book Antiqua" w:hAnsi="Book Antiqua" w:cs="Book Antiqua"/>
        </w:rPr>
        <w:t>s t</w:t>
      </w:r>
      <w:r>
        <w:rPr>
          <w:rFonts w:ascii="Book Antiqua" w:hAnsi="Book Antiqua" w:cs="Book Antiqua"/>
        </w:rPr>
        <w:t>otal Compensation and Compensation in excess of the integration level bears to the sum of all Participants</w:t>
      </w:r>
      <w:r>
        <w:rPr>
          <w:rFonts w:ascii="Book Antiqua" w:hAnsi="Book Antiqua" w:cs="Book Antiqua"/>
        </w:rPr>
        <w:t>’</w:t>
      </w:r>
      <w:r>
        <w:rPr>
          <w:rFonts w:ascii="Book Antiqua" w:hAnsi="Book Antiqua" w:cs="Book Antiqua"/>
        </w:rPr>
        <w:t xml:space="preserve"> total Compensation and Compensation in excess of the integration level, but not in excess of the maximum disparity rate described in the table below</w:t>
      </w:r>
      <w:r>
        <w:rPr>
          <w:rFonts w:ascii="Book Antiqua" w:hAnsi="Book Antiqua" w:cs="Book Antiqua"/>
        </w:rPr>
        <w:t>. For purposes of this Step 3, in the case of any Participant who has exceeded the cumulative permitted disparity limit described below, two times such Participant</w:t>
      </w:r>
      <w:r>
        <w:rPr>
          <w:rFonts w:ascii="Book Antiqua" w:hAnsi="Book Antiqua" w:cs="Book Antiqua"/>
        </w:rPr>
        <w:t>’</w:t>
      </w:r>
      <w:r>
        <w:rPr>
          <w:rFonts w:ascii="Book Antiqua" w:hAnsi="Book Antiqua" w:cs="Book Antiqua"/>
        </w:rPr>
        <w:t>s total compensation for the calendar year will be taken into account.</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Step 4: Any Employer</w:t>
      </w:r>
      <w:r>
        <w:rPr>
          <w:rFonts w:ascii="Book Antiqua" w:hAnsi="Book Antiqua" w:cs="Book Antiqua"/>
        </w:rPr>
        <w:t xml:space="preserve"> Contributions remaining after the allocation in Step 3 will be allocated to each Participant</w:t>
      </w:r>
      <w:r>
        <w:rPr>
          <w:rFonts w:ascii="Book Antiqua" w:hAnsi="Book Antiqua" w:cs="Book Antiqua"/>
        </w:rPr>
        <w:t>’</w:t>
      </w:r>
      <w:r>
        <w:rPr>
          <w:rFonts w:ascii="Book Antiqua" w:hAnsi="Book Antiqua" w:cs="Book Antiqua"/>
        </w:rPr>
        <w:t>s IRA in the ratio that each Participant</w:t>
      </w:r>
      <w:r>
        <w:rPr>
          <w:rFonts w:ascii="Book Antiqua" w:hAnsi="Book Antiqua" w:cs="Book Antiqua"/>
        </w:rPr>
        <w:t>’</w:t>
      </w:r>
      <w:r>
        <w:rPr>
          <w:rFonts w:ascii="Book Antiqua" w:hAnsi="Book Antiqua" w:cs="Book Antiqua"/>
        </w:rPr>
        <w:t>s total Compensation for the Plan Year bears to all Participants</w:t>
      </w:r>
      <w:r>
        <w:rPr>
          <w:rFonts w:ascii="Book Antiqua" w:hAnsi="Book Antiqua" w:cs="Book Antiqua"/>
        </w:rPr>
        <w:t>’</w:t>
      </w:r>
      <w:r>
        <w:rPr>
          <w:rFonts w:ascii="Book Antiqua" w:hAnsi="Book Antiqua" w:cs="Book Antiqua"/>
        </w:rPr>
        <w:t xml:space="preserve"> total Compensation for that Plan Year.</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The integration</w:t>
      </w:r>
      <w:r>
        <w:rPr>
          <w:rFonts w:ascii="Book Antiqua" w:hAnsi="Book Antiqua" w:cs="Book Antiqua"/>
        </w:rPr>
        <w:t xml:space="preserve"> level shall be equal to the Taxable Wage Base or such lesser amount elected by the Employer in the Adoption Agreement.</w:t>
      </w:r>
    </w:p>
    <w:p w:rsidR="00000000" w:rsidRDefault="003440DF">
      <w:pPr>
        <w:widowControl/>
        <w:jc w:val="both"/>
        <w:rPr>
          <w:rFonts w:ascii="Book Antiqua" w:hAnsi="Book Antiqua" w:cs="Book Antiqua"/>
        </w:rPr>
      </w:pPr>
      <w:r>
        <w:rPr>
          <w:rFonts w:ascii="Book Antiqua" w:hAnsi="Book Antiqua" w:cs="Book Antiqua"/>
          <w:color w:val="FFFFFF"/>
        </w:rPr>
        <w:t>Integration Level Maximum Disparity Rate</w:t>
      </w:r>
    </w:p>
    <w:p w:rsidR="00000000" w:rsidRDefault="003440DF">
      <w:pPr>
        <w:widowControl/>
        <w:jc w:val="both"/>
        <w:rPr>
          <w:rFonts w:ascii="Book Antiqua" w:hAnsi="Book Antiqua" w:cs="Book Antiqua"/>
        </w:rPr>
      </w:pPr>
      <w:r>
        <w:rPr>
          <w:rFonts w:ascii="Book Antiqua" w:hAnsi="Book Antiqua" w:cs="Book Antiqua"/>
        </w:rPr>
        <w:t>Annual overall permitted disparity limit: Notwithstanding the preceding paragraphs, for any cal</w:t>
      </w:r>
      <w:r>
        <w:rPr>
          <w:rFonts w:ascii="Book Antiqua" w:hAnsi="Book Antiqua" w:cs="Book Antiqua"/>
        </w:rPr>
        <w:t>endar year this Plan benefits any Participant who benefits under another Simplified Employee Pension plan or qualified plan described in Code section 401(a) maintained by the Employer that provides for permitted disparity (or imputes disparity), Employer C</w:t>
      </w:r>
      <w:r>
        <w:rPr>
          <w:rFonts w:ascii="Book Antiqua" w:hAnsi="Book Antiqua" w:cs="Book Antiqua"/>
        </w:rPr>
        <w:t>ontributions under this Plan will be allocated to each Participant</w:t>
      </w:r>
      <w:r>
        <w:rPr>
          <w:rFonts w:ascii="Book Antiqua" w:hAnsi="Book Antiqua" w:cs="Book Antiqua"/>
        </w:rPr>
        <w:t>’</w:t>
      </w:r>
      <w:r>
        <w:rPr>
          <w:rFonts w:ascii="Book Antiqua" w:hAnsi="Book Antiqua" w:cs="Book Antiqua"/>
        </w:rPr>
        <w:t>s IRA in the ratio that the Participant</w:t>
      </w:r>
      <w:r>
        <w:rPr>
          <w:rFonts w:ascii="Book Antiqua" w:hAnsi="Book Antiqua" w:cs="Book Antiqua"/>
        </w:rPr>
        <w:t>’</w:t>
      </w:r>
      <w:r>
        <w:rPr>
          <w:rFonts w:ascii="Book Antiqua" w:hAnsi="Book Antiqua" w:cs="Book Antiqua"/>
        </w:rPr>
        <w:t>s total Compensation for the calendar year bears to all Participants</w:t>
      </w:r>
      <w:r>
        <w:rPr>
          <w:rFonts w:ascii="Book Antiqua" w:hAnsi="Book Antiqua" w:cs="Book Antiqua"/>
        </w:rPr>
        <w:t>’</w:t>
      </w:r>
      <w:r>
        <w:rPr>
          <w:rFonts w:ascii="Book Antiqua" w:hAnsi="Book Antiqua" w:cs="Book Antiqua"/>
        </w:rPr>
        <w:t xml:space="preserve"> total Compensation for that year.</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lastRenderedPageBreak/>
        <w:t>Cumulative permitted disparity limit: If the Participant has not benefited under a defined benefit or target benefit plan for any year beginning on or after January 1, 1994, the Participant has no cumulative permitted disparity limit. Effective for calenda</w:t>
      </w:r>
      <w:r>
        <w:rPr>
          <w:rFonts w:ascii="Book Antiqua" w:hAnsi="Book Antiqua" w:cs="Book Antiqua"/>
        </w:rPr>
        <w:t>r years beginning on or after January 1, 1995, the cumulative permitted disparity limit for a Participant who has benefited under a defined benefit or target benefit plan is 35 total cumulative permitted disparity years. Total cumulative permitted disparit</w:t>
      </w:r>
      <w:r>
        <w:rPr>
          <w:rFonts w:ascii="Book Antiqua" w:hAnsi="Book Antiqua" w:cs="Book Antiqua"/>
        </w:rPr>
        <w:t>y years means the number of years credited to the Participant for allocation or accrual purposes under this Plan or any other Simplified Employee Pension plan or any qualified plan described in Code section 401(a) (whether or not terminated) ever maintaine</w:t>
      </w:r>
      <w:r>
        <w:rPr>
          <w:rFonts w:ascii="Book Antiqua" w:hAnsi="Book Antiqua" w:cs="Book Antiqua"/>
        </w:rPr>
        <w:t>d by the Employer. For purposes of determining the Participant</w:t>
      </w:r>
      <w:r>
        <w:rPr>
          <w:rFonts w:ascii="Book Antiqua" w:hAnsi="Book Antiqua" w:cs="Book Antiqua"/>
        </w:rPr>
        <w:t>’</w:t>
      </w:r>
      <w:r>
        <w:rPr>
          <w:rFonts w:ascii="Book Antiqua" w:hAnsi="Book Antiqua" w:cs="Book Antiqua"/>
        </w:rPr>
        <w:t>s cumulative permitted disparity limit, all years ending in the same calendar year are treated as the same year.</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C. Timing of Employer Contribution</w:t>
      </w:r>
      <w:r>
        <w:rPr>
          <w:rFonts w:ascii="Book Antiqua" w:hAnsi="Book Antiqua" w:cs="Book Antiqua"/>
        </w:rPr>
        <w:t>—</w:t>
      </w:r>
      <w:r>
        <w:rPr>
          <w:rFonts w:ascii="Book Antiqua" w:hAnsi="Book Antiqua" w:cs="Book Antiqua"/>
        </w:rPr>
        <w:t>Employer Contributions, if any, made on beh</w:t>
      </w:r>
      <w:r>
        <w:rPr>
          <w:rFonts w:ascii="Book Antiqua" w:hAnsi="Book Antiqua" w:cs="Book Antiqua"/>
        </w:rPr>
        <w:t>alf of Participants for a Plan Year shall be allocated and deposited to the IRA of each Participant no later than the due date for filing the Employer</w:t>
      </w:r>
      <w:r>
        <w:rPr>
          <w:rFonts w:ascii="Book Antiqua" w:hAnsi="Book Antiqua" w:cs="Book Antiqua"/>
        </w:rPr>
        <w:t>’</w:t>
      </w:r>
      <w:r>
        <w:rPr>
          <w:rFonts w:ascii="Book Antiqua" w:hAnsi="Book Antiqua" w:cs="Book Antiqua"/>
        </w:rPr>
        <w:t>s tax return (including extensions).</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4.02 TOP-HEAVY PLAN</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The following mandatory minimum allocation app</w:t>
      </w:r>
      <w:r>
        <w:rPr>
          <w:rFonts w:ascii="Book Antiqua" w:hAnsi="Book Antiqua" w:cs="Book Antiqua"/>
        </w:rPr>
        <w:t>lies when this Plan is a Top-Heavy Plan:</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Unless another plan of the Employer is designated in the Adoption Agreement to satisfy the top-heavy requirements of Code section 416, each year this Plan is a Top-Heavy Plan, the Employer will make a minimum contr</w:t>
      </w:r>
      <w:r>
        <w:rPr>
          <w:rFonts w:ascii="Book Antiqua" w:hAnsi="Book Antiqua" w:cs="Book Antiqua"/>
        </w:rPr>
        <w:t>ibution to the IRA of each Participant who is not a Key Employee of at least 3 percent of the Participant</w:t>
      </w:r>
      <w:r>
        <w:rPr>
          <w:rFonts w:ascii="Book Antiqua" w:hAnsi="Book Antiqua" w:cs="Book Antiqua"/>
        </w:rPr>
        <w:t>’</w:t>
      </w:r>
      <w:r>
        <w:rPr>
          <w:rFonts w:ascii="Book Antiqua" w:hAnsi="Book Antiqua" w:cs="Book Antiqua"/>
        </w:rPr>
        <w:t>s Compensation. However, in the event that no Key Employee receives a contribution (including Elective Deferrals) of 3 percent or more for the applica</w:t>
      </w:r>
      <w:r>
        <w:rPr>
          <w:rFonts w:ascii="Book Antiqua" w:hAnsi="Book Antiqua" w:cs="Book Antiqua"/>
        </w:rPr>
        <w:t>ble Plan Year, the Participant who is not a Key Employee need only receive a contribution which is no less than the highest contribution percentage received by any Key Employee.</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For purposes of satisfying the minimum contribution requirement of Code secti</w:t>
      </w:r>
      <w:r>
        <w:rPr>
          <w:rFonts w:ascii="Book Antiqua" w:hAnsi="Book Antiqua" w:cs="Book Antiqua"/>
        </w:rPr>
        <w:t>on 416, all Employer Contributions under the plan shall be taken into account, but Elective Deferrals shall not be taken into account.</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 Key Employee is any Employee or former Employee or beneficiary(</w:t>
      </w:r>
      <w:proofErr w:type="spellStart"/>
      <w:r>
        <w:rPr>
          <w:rFonts w:ascii="Book Antiqua" w:hAnsi="Book Antiqua" w:cs="Book Antiqua"/>
        </w:rPr>
        <w:t>ies</w:t>
      </w:r>
      <w:proofErr w:type="spellEnd"/>
      <w:r>
        <w:rPr>
          <w:rFonts w:ascii="Book Antiqua" w:hAnsi="Book Antiqua" w:cs="Book Antiqua"/>
        </w:rPr>
        <w:t>) of such Employee who at any time during the preced</w:t>
      </w:r>
      <w:r>
        <w:rPr>
          <w:rFonts w:ascii="Book Antiqua" w:hAnsi="Book Antiqua" w:cs="Book Antiqua"/>
        </w:rPr>
        <w:t>ing Plan Year was: (a) an officer of the Employer with Compensation greater than $______ (as adjusted under Code section 416[</w:t>
      </w:r>
      <w:proofErr w:type="spellStart"/>
      <w:r>
        <w:rPr>
          <w:rFonts w:ascii="Book Antiqua" w:hAnsi="Book Antiqua" w:cs="Book Antiqua"/>
        </w:rPr>
        <w:t>i</w:t>
      </w:r>
      <w:proofErr w:type="spellEnd"/>
      <w:r>
        <w:rPr>
          <w:rFonts w:ascii="Book Antiqua" w:hAnsi="Book Antiqua" w:cs="Book Antiqua"/>
        </w:rPr>
        <w:t>][1][A]); (b) a 5 percent owner of the Employer as defined in Code section 416(</w:t>
      </w:r>
      <w:proofErr w:type="spellStart"/>
      <w:r>
        <w:rPr>
          <w:rFonts w:ascii="Book Antiqua" w:hAnsi="Book Antiqua" w:cs="Book Antiqua"/>
        </w:rPr>
        <w:t>i</w:t>
      </w:r>
      <w:proofErr w:type="spellEnd"/>
      <w:r>
        <w:rPr>
          <w:rFonts w:ascii="Book Antiqua" w:hAnsi="Book Antiqua" w:cs="Book Antiqua"/>
        </w:rPr>
        <w:t>)(1)(B)(</w:t>
      </w:r>
      <w:proofErr w:type="spellStart"/>
      <w:r>
        <w:rPr>
          <w:rFonts w:ascii="Book Antiqua" w:hAnsi="Book Antiqua" w:cs="Book Antiqua"/>
        </w:rPr>
        <w:t>i</w:t>
      </w:r>
      <w:proofErr w:type="spellEnd"/>
      <w:r>
        <w:rPr>
          <w:rFonts w:ascii="Book Antiqua" w:hAnsi="Book Antiqua" w:cs="Book Antiqua"/>
        </w:rPr>
        <w:t>); or (c) a 1 percent owner of the Employ</w:t>
      </w:r>
      <w:r>
        <w:rPr>
          <w:rFonts w:ascii="Book Antiqua" w:hAnsi="Book Antiqua" w:cs="Book Antiqua"/>
        </w:rPr>
        <w:t>er with Compensation greater than $150,000.</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This plan is a Top-Heavy Plan for a Plan Year if, as of the last day of the preceding Plan Year (or current Plan Year if this is the first year of the Plan), the total of Employer Contributions made on behalf of</w:t>
      </w:r>
      <w:r>
        <w:rPr>
          <w:rFonts w:ascii="Book Antiqua" w:hAnsi="Book Antiqua" w:cs="Book Antiqua"/>
        </w:rPr>
        <w:t xml:space="preserve"> Key Employees for all the years this SEP has been in existence exceeds 60 percent of such contributions for all Employees. If the Employer maintains (or maintained within the preceding Plan Year) any other SEP or qualified plan in which a Key Employee par</w:t>
      </w:r>
      <w:r>
        <w:rPr>
          <w:rFonts w:ascii="Book Antiqua" w:hAnsi="Book Antiqua" w:cs="Book Antiqua"/>
        </w:rPr>
        <w:t>ticipates (or participated), the contributions, account balances or present value of accrued benefits, whichever is applicable, must be aggregated with the contributions made under this Plan. The contributions (and account balances and present value of acc</w:t>
      </w:r>
      <w:r>
        <w:rPr>
          <w:rFonts w:ascii="Book Antiqua" w:hAnsi="Book Antiqua" w:cs="Book Antiqua"/>
        </w:rPr>
        <w:t>rued benefits, if applicable) of an Employee who ceases to be a Key Employee, or of an individual who has not performed services for the Employer in the preceding Plan Year, shall be disregarded. The identification of Key Employees and the top-heavy calcul</w:t>
      </w:r>
      <w:r>
        <w:rPr>
          <w:rFonts w:ascii="Book Antiqua" w:hAnsi="Book Antiqua" w:cs="Book Antiqua"/>
        </w:rPr>
        <w:t>ation shall be determined in accordance with Code section 416 and any guidance issued thereunder.</w:t>
      </w:r>
    </w:p>
    <w:p w:rsidR="00000000" w:rsidRDefault="003440DF">
      <w:pPr>
        <w:widowControl/>
        <w:jc w:val="both"/>
        <w:rPr>
          <w:rFonts w:ascii="Book Antiqua" w:hAnsi="Book Antiqua" w:cs="Book Antiqua"/>
          <w:b/>
          <w:bCs/>
        </w:rPr>
      </w:pPr>
    </w:p>
    <w:p w:rsidR="00421452" w:rsidRDefault="00421452">
      <w:pPr>
        <w:widowControl/>
        <w:autoSpaceDE/>
        <w:autoSpaceDN/>
        <w:adjustRightInd/>
        <w:spacing w:after="200" w:line="276" w:lineRule="auto"/>
        <w:rPr>
          <w:rFonts w:ascii="Book Antiqua" w:hAnsi="Book Antiqua" w:cs="Book Antiqua"/>
          <w:b/>
          <w:bCs/>
        </w:rPr>
      </w:pPr>
      <w:r>
        <w:rPr>
          <w:rFonts w:ascii="Book Antiqua" w:hAnsi="Book Antiqua" w:cs="Book Antiqua"/>
          <w:b/>
          <w:bCs/>
        </w:rPr>
        <w:br w:type="page"/>
      </w:r>
    </w:p>
    <w:p w:rsidR="00000000" w:rsidRDefault="003440DF">
      <w:pPr>
        <w:widowControl/>
        <w:jc w:val="both"/>
        <w:rPr>
          <w:rFonts w:ascii="Book Antiqua" w:hAnsi="Book Antiqua" w:cs="Book Antiqua"/>
          <w:b/>
          <w:bCs/>
        </w:rPr>
      </w:pPr>
      <w:r>
        <w:rPr>
          <w:rFonts w:ascii="Book Antiqua" w:hAnsi="Book Antiqua" w:cs="Book Antiqua"/>
          <w:b/>
          <w:bCs/>
        </w:rPr>
        <w:lastRenderedPageBreak/>
        <w:t>4.03 VESTING AND WITHDRAWAL RIGHTS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 xml:space="preserve">All Employer Contributions made under the Plan on behalf of Employees shall be fully vested and </w:t>
      </w:r>
      <w:proofErr w:type="spellStart"/>
      <w:r>
        <w:rPr>
          <w:rFonts w:ascii="Book Antiqua" w:hAnsi="Book Antiqua" w:cs="Book Antiqua"/>
        </w:rPr>
        <w:t>nonforfeitable</w:t>
      </w:r>
      <w:proofErr w:type="spellEnd"/>
      <w:r>
        <w:rPr>
          <w:rFonts w:ascii="Book Antiqua" w:hAnsi="Book Antiqua" w:cs="Book Antiqua"/>
        </w:rPr>
        <w:t xml:space="preserve"> at all tim</w:t>
      </w:r>
      <w:r>
        <w:rPr>
          <w:rFonts w:ascii="Book Antiqua" w:hAnsi="Book Antiqua" w:cs="Book Antiqua"/>
        </w:rPr>
        <w:t>es. Each Employee shall have an unrestricted right to withdraw at any time all or a portion of the Employer Contributions made on his or her behalf. However, withdrawals taken are subject to the same taxation and penalty provisions of the Code, which are a</w:t>
      </w:r>
      <w:r>
        <w:rPr>
          <w:rFonts w:ascii="Book Antiqua" w:hAnsi="Book Antiqua" w:cs="Book Antiqua"/>
        </w:rPr>
        <w:t>pplicable to IRA distributions.</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4.04 SIMPLIFIED EMPLOYER REPORTS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The Employer shall furnish Participant reports, relating to contributions made under the Plan, in the time and manner and containing the information prescribed by the Secretary of the Treas</w:t>
      </w:r>
      <w:r>
        <w:rPr>
          <w:rFonts w:ascii="Book Antiqua" w:hAnsi="Book Antiqua" w:cs="Book Antiqua"/>
        </w:rPr>
        <w:t>ury. Such reports shall be furnished at least annually and shall disclose the amount of the contribution made under the Plan to the Participant</w:t>
      </w:r>
      <w:r>
        <w:rPr>
          <w:rFonts w:ascii="Book Antiqua" w:hAnsi="Book Antiqua" w:cs="Book Antiqua"/>
        </w:rPr>
        <w:t>’</w:t>
      </w:r>
      <w:r>
        <w:rPr>
          <w:rFonts w:ascii="Book Antiqua" w:hAnsi="Book Antiqua" w:cs="Book Antiqua"/>
        </w:rPr>
        <w:t>s IRA.</w:t>
      </w:r>
    </w:p>
    <w:p w:rsidR="00421452" w:rsidRDefault="00421452">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4.05 DEDUCTIBILITY OF CONTRIBUTIONS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Contributions to the Plan are deductible by the Employer for the tax</w:t>
      </w:r>
      <w:r>
        <w:rPr>
          <w:rFonts w:ascii="Book Antiqua" w:hAnsi="Book Antiqua" w:cs="Book Antiqua"/>
        </w:rPr>
        <w:t>able year with or within which the Plan Year of the Plan ends. Contributions made for a particular taxable year and contributed by the due date of the Employer</w:t>
      </w:r>
      <w:r>
        <w:rPr>
          <w:rFonts w:ascii="Book Antiqua" w:hAnsi="Book Antiqua" w:cs="Book Antiqua"/>
        </w:rPr>
        <w:t>’</w:t>
      </w:r>
      <w:r>
        <w:rPr>
          <w:rFonts w:ascii="Book Antiqua" w:hAnsi="Book Antiqua" w:cs="Book Antiqua"/>
        </w:rPr>
        <w:t>s income tax return, including extensions, are deemed made in that taxable year.</w:t>
      </w:r>
    </w:p>
    <w:p w:rsidR="00000000" w:rsidRDefault="003440DF">
      <w:pPr>
        <w:widowControl/>
        <w:jc w:val="both"/>
        <w:rPr>
          <w:rFonts w:ascii="Book Antiqua" w:hAnsi="Book Antiqua" w:cs="Book Antiqua"/>
          <w:b/>
          <w:bCs/>
        </w:rPr>
      </w:pPr>
    </w:p>
    <w:p w:rsidR="00000000" w:rsidRDefault="003440DF">
      <w:pPr>
        <w:widowControl/>
        <w:jc w:val="center"/>
        <w:rPr>
          <w:rFonts w:ascii="Book Antiqua" w:hAnsi="Book Antiqua" w:cs="Book Antiqua"/>
          <w:b/>
          <w:bCs/>
        </w:rPr>
      </w:pPr>
      <w:r>
        <w:rPr>
          <w:rFonts w:ascii="Book Antiqua" w:hAnsi="Book Antiqua" w:cs="Book Antiqua"/>
          <w:b/>
          <w:bCs/>
        </w:rPr>
        <w:t>SECTION FIVE:</w:t>
      </w:r>
    </w:p>
    <w:p w:rsidR="00000000" w:rsidRDefault="003440DF">
      <w:pPr>
        <w:widowControl/>
        <w:jc w:val="center"/>
        <w:rPr>
          <w:rFonts w:ascii="Book Antiqua" w:hAnsi="Book Antiqua" w:cs="Book Antiqua"/>
          <w:b/>
          <w:bCs/>
        </w:rPr>
      </w:pPr>
      <w:r>
        <w:rPr>
          <w:rFonts w:ascii="Book Antiqua" w:hAnsi="Book Antiqua" w:cs="Book Antiqua"/>
          <w:b/>
          <w:bCs/>
        </w:rPr>
        <w:t>COMPENSATION AND PLAN YEAR ELECTIONS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Except as otherwise provided in the Adoption Agreement, Compensation shall mean W-2 wages and the Plan Year shall mean the 12-consecutive-month period which coincides with the Adopting Employer</w:t>
      </w:r>
      <w:r>
        <w:rPr>
          <w:rFonts w:ascii="Book Antiqua" w:hAnsi="Book Antiqua" w:cs="Book Antiqua"/>
        </w:rPr>
        <w:t>’</w:t>
      </w:r>
      <w:r>
        <w:rPr>
          <w:rFonts w:ascii="Book Antiqua" w:hAnsi="Book Antiqua" w:cs="Book Antiqua"/>
        </w:rPr>
        <w:t>s fiscal year.</w:t>
      </w:r>
    </w:p>
    <w:p w:rsidR="00000000" w:rsidRDefault="003440DF">
      <w:pPr>
        <w:widowControl/>
        <w:jc w:val="both"/>
        <w:rPr>
          <w:rFonts w:ascii="Book Antiqua" w:hAnsi="Book Antiqua" w:cs="Book Antiqua"/>
          <w:b/>
          <w:bCs/>
        </w:rPr>
      </w:pPr>
    </w:p>
    <w:p w:rsidR="00000000" w:rsidRDefault="003440DF">
      <w:pPr>
        <w:widowControl/>
        <w:jc w:val="center"/>
        <w:rPr>
          <w:rFonts w:ascii="Book Antiqua" w:hAnsi="Book Antiqua" w:cs="Book Antiqua"/>
          <w:b/>
          <w:bCs/>
        </w:rPr>
      </w:pPr>
      <w:r>
        <w:rPr>
          <w:rFonts w:ascii="Book Antiqua" w:hAnsi="Book Antiqua" w:cs="Book Antiqua"/>
          <w:b/>
          <w:bCs/>
        </w:rPr>
        <w:t xml:space="preserve">SECTION </w:t>
      </w:r>
      <w:r>
        <w:rPr>
          <w:rFonts w:ascii="Book Antiqua" w:hAnsi="Book Antiqua" w:cs="Book Antiqua"/>
          <w:b/>
          <w:bCs/>
        </w:rPr>
        <w:t>SIX:</w:t>
      </w:r>
    </w:p>
    <w:p w:rsidR="00000000" w:rsidRDefault="003440DF">
      <w:pPr>
        <w:widowControl/>
        <w:jc w:val="center"/>
        <w:rPr>
          <w:rFonts w:ascii="Book Antiqua" w:hAnsi="Book Antiqua" w:cs="Book Antiqua"/>
          <w:b/>
          <w:bCs/>
        </w:rPr>
      </w:pPr>
      <w:r>
        <w:rPr>
          <w:rFonts w:ascii="Book Antiqua" w:hAnsi="Book Antiqua" w:cs="Book Antiqua"/>
          <w:b/>
          <w:bCs/>
        </w:rPr>
        <w:t>AMENDMENT OR TERMINATION OF PLAN</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6.01 AMENDMENT BY EMPLOYER</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The Employer reserves the right to amend the elections made or not made in the Adoption Agreement by executing a new Adoption Agreement. The Employer shall neither have the right to amend a</w:t>
      </w:r>
      <w:r>
        <w:rPr>
          <w:rFonts w:ascii="Book Antiqua" w:hAnsi="Book Antiqua" w:cs="Book Antiqua"/>
        </w:rPr>
        <w:t xml:space="preserve">ny </w:t>
      </w:r>
      <w:proofErr w:type="spellStart"/>
      <w:r>
        <w:rPr>
          <w:rFonts w:ascii="Book Antiqua" w:hAnsi="Book Antiqua" w:cs="Book Antiqua"/>
        </w:rPr>
        <w:t>nonelective</w:t>
      </w:r>
      <w:proofErr w:type="spellEnd"/>
      <w:r>
        <w:rPr>
          <w:rFonts w:ascii="Book Antiqua" w:hAnsi="Book Antiqua" w:cs="Book Antiqua"/>
        </w:rPr>
        <w:t xml:space="preserve"> provision of the Adoption Agreement nor the right to amend provisions of this Basic Plan Document. If the Employer adopts an amendment to the Adoption Agreement or Basic Plan Document in violation of the preceding sentence, the Plan will be </w:t>
      </w:r>
      <w:r>
        <w:rPr>
          <w:rFonts w:ascii="Book Antiqua" w:hAnsi="Book Antiqua" w:cs="Book Antiqua"/>
        </w:rPr>
        <w:t>deemed to be an individually designed plan and may no longer participate in this prototype Plan.</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6.02 AMENDMENT OR TERMINATION OF SPONSORSHIP BY PROTOTYPE SPONSOR</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The Employer, by adopting the Plan, expressly delegates to the Prototype Sponsor the power,</w:t>
      </w:r>
      <w:r>
        <w:rPr>
          <w:rFonts w:ascii="Book Antiqua" w:hAnsi="Book Antiqua" w:cs="Book Antiqua"/>
        </w:rPr>
        <w:t xml:space="preserve"> but not the duty, to amend the Plan without any further action or consent of the Employer as the Prototype Sponsor deems either necessary for the purpose of adjusting the Plan to comply with all laws and applicable Regulations governing Simplified Employe</w:t>
      </w:r>
      <w:r>
        <w:rPr>
          <w:rFonts w:ascii="Book Antiqua" w:hAnsi="Book Antiqua" w:cs="Book Antiqua"/>
        </w:rPr>
        <w:t>e Pension plans, or desirable to the extent consistent with such laws and applicable Regulations. Specifically, it is understood that the amendments may be made unilaterally by the Prototype Sponsor. However, it shall be understood that the Prototype Spons</w:t>
      </w:r>
      <w:r>
        <w:rPr>
          <w:rFonts w:ascii="Book Antiqua" w:hAnsi="Book Antiqua" w:cs="Book Antiqua"/>
        </w:rPr>
        <w:t xml:space="preserve">or shall be under no obligation to amend the Plan documents </w:t>
      </w:r>
      <w:r>
        <w:rPr>
          <w:rFonts w:ascii="Book Antiqua" w:hAnsi="Book Antiqua" w:cs="Book Antiqua"/>
        </w:rPr>
        <w:lastRenderedPageBreak/>
        <w:t>and the Employer expressly waives any rights or claims against the Prototype Sponsor for not exercising this power to amend.</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 xml:space="preserve">An amendment by the Prototype Sponsor shall be accomplished by giving </w:t>
      </w:r>
      <w:r>
        <w:rPr>
          <w:rFonts w:ascii="Book Antiqua" w:hAnsi="Book Antiqua" w:cs="Book Antiqua"/>
        </w:rPr>
        <w:t>notice to the Adopting Employer of the amendment to be made. The notice shall set forth the text of such amendment and the date such amendment is to be effective. Such amendment shall take effect unless, within the 30-day period after such notice is provid</w:t>
      </w:r>
      <w:r>
        <w:rPr>
          <w:rFonts w:ascii="Book Antiqua" w:hAnsi="Book Antiqua" w:cs="Book Antiqua"/>
        </w:rPr>
        <w:t>ed, or within such shorter period as the notice may specify, the Adopting Employer gives the Prototype Sponsor written notice of refusal to consent to the amendment. Such written notice of refusal shall have the effect of withdrawing the Plan as a prototyp</w:t>
      </w:r>
      <w:r>
        <w:rPr>
          <w:rFonts w:ascii="Book Antiqua" w:hAnsi="Book Antiqua" w:cs="Book Antiqua"/>
        </w:rPr>
        <w:t>e plan and shall cause the Plan to be considered an individually designed plan. The right of the Prototype Sponsor to cause the Plan to be amended shall terminate should the Plan cease to conform as a prototype plan as provided in this or any other section</w:t>
      </w:r>
      <w:r>
        <w:rPr>
          <w:rFonts w:ascii="Book Antiqua" w:hAnsi="Book Antiqua" w:cs="Book Antiqua"/>
        </w:rPr>
        <w:t>.</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In addition to the amendment rights described above, the Prototype Sponsor shall have the right to terminate its sponsorship of this Plan by providing notice to the Adopting Employer of such termination. Such termination of sponsorship shall have the ef</w:t>
      </w:r>
      <w:r>
        <w:rPr>
          <w:rFonts w:ascii="Book Antiqua" w:hAnsi="Book Antiqua" w:cs="Book Antiqua"/>
        </w:rPr>
        <w:t>fect of withdrawing the Plan as a prototype plan and shall cause the Plan to be considered an individually designed plan. The Prototype Sponsor shall have the right to terminate its sponsorship of this Plan regardless of whether the Prototype Sponsor has t</w:t>
      </w:r>
      <w:r>
        <w:rPr>
          <w:rFonts w:ascii="Book Antiqua" w:hAnsi="Book Antiqua" w:cs="Book Antiqua"/>
        </w:rPr>
        <w:t>erminated sponsorship with respect to other employers adopting its prototype Plan.</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6.03 LIMITATIONS ON POWER TO AMEND</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No amendment by either the Employer or the Prototype Sponsor shall reduce or otherwise adversely affect any Participant</w:t>
      </w:r>
      <w:r>
        <w:rPr>
          <w:rFonts w:ascii="Book Antiqua" w:hAnsi="Book Antiqua" w:cs="Book Antiqua"/>
        </w:rPr>
        <w:t>’</w:t>
      </w:r>
      <w:r>
        <w:rPr>
          <w:rFonts w:ascii="Book Antiqua" w:hAnsi="Book Antiqua" w:cs="Book Antiqua"/>
        </w:rPr>
        <w:t>s benefits acqui</w:t>
      </w:r>
      <w:r>
        <w:rPr>
          <w:rFonts w:ascii="Book Antiqua" w:hAnsi="Book Antiqua" w:cs="Book Antiqua"/>
        </w:rPr>
        <w:t>red prior to such amendment unless it is required to maintain compliance with any law, regulation or administrative ruling pertaining to Simplified Employee Pension plans.</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6.04 TERMINATION</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While the Employer expects to continue the Plan indefinitely, the</w:t>
      </w:r>
      <w:r>
        <w:rPr>
          <w:rFonts w:ascii="Book Antiqua" w:hAnsi="Book Antiqua" w:cs="Book Antiqua"/>
        </w:rPr>
        <w:t xml:space="preserve"> Employer shall not be under any obligation or liability to continue contributions or to maintain the Plan for any given length of time. The Employer may terminate this Plan at any time by appropriate action of its managing body.</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6.05 NOTICE OF AMENDMENT,</w:t>
      </w:r>
      <w:r>
        <w:rPr>
          <w:rFonts w:ascii="Book Antiqua" w:hAnsi="Book Antiqua" w:cs="Book Antiqua"/>
          <w:b/>
          <w:bCs/>
        </w:rPr>
        <w:t xml:space="preserve"> TERMINATION</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 xml:space="preserve">Any amendment or termination shall be communicated by the Employer to all appropriate parties as required by law. Amendments made by the Prototype Sponsor shall be furnished to the Employer </w:t>
      </w:r>
      <w:r>
        <w:rPr>
          <w:rFonts w:ascii="Book Antiqua" w:hAnsi="Book Antiqua" w:cs="Book Antiqua"/>
        </w:rPr>
        <w:t>and communicated by the Employer to all appropriate parties as required by law.</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6.06 CONTINUANCE OF PLAN BY SUCCESSOR EMPLOYER</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 successor of the Employer may continue the Plan and be substituted in the place of the present Employer.</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6.07 SENDING OF NOT</w:t>
      </w:r>
      <w:r>
        <w:rPr>
          <w:rFonts w:ascii="Book Antiqua" w:hAnsi="Book Antiqua" w:cs="Book Antiqua"/>
          <w:b/>
          <w:bCs/>
        </w:rPr>
        <w:t>ICES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 xml:space="preserve">To the extent written instructions or notices are required under this Plan, the Prototype Sponsor or Employer may accept or provide such information in any other form permitted by the Code or </w:t>
      </w:r>
      <w:r>
        <w:rPr>
          <w:rFonts w:ascii="Book Antiqua" w:hAnsi="Book Antiqua" w:cs="Book Antiqua"/>
        </w:rPr>
        <w:lastRenderedPageBreak/>
        <w:t>related Regulations. Any required notice will be considere</w:t>
      </w:r>
      <w:r>
        <w:rPr>
          <w:rFonts w:ascii="Book Antiqua" w:hAnsi="Book Antiqua" w:cs="Book Antiqua"/>
        </w:rPr>
        <w:t>d effective when it is sent to the intended recipient at the last known address which is on file with the provider of the notice.</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6.08 LIMITATION OF LIABILITY</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The Prototype Sponsor, trustee, custodian or issuer of this Plan shall not be liable for any lo</w:t>
      </w:r>
      <w:r>
        <w:rPr>
          <w:rFonts w:ascii="Book Antiqua" w:hAnsi="Book Antiqua" w:cs="Book Antiqua"/>
        </w:rPr>
        <w:t>sses incurred by the IRA by any direction to invest communicated by the Employer, or any Participant or beneficiary. It is specifically understood that the Prototype Sponsor, trustee, custodian or issuer shall have no duty or responsibility with respect to</w:t>
      </w:r>
      <w:r>
        <w:rPr>
          <w:rFonts w:ascii="Book Antiqua" w:hAnsi="Book Antiqua" w:cs="Book Antiqua"/>
        </w:rPr>
        <w:t xml:space="preserve"> the determination of the adequacy of contributions to the Plan and enforcing the payment of such contributions. In addition, it is specifically understood that the Prototype Sponsor, trustee, custodian or issuer shall have no duty or responsibility with r</w:t>
      </w:r>
      <w:r>
        <w:rPr>
          <w:rFonts w:ascii="Book Antiqua" w:hAnsi="Book Antiqua" w:cs="Book Antiqua"/>
        </w:rPr>
        <w:t>espect to the determination of matters pertaining to the eligibility of any Employee to become a Participant or remain a Participant hereunder; it being understood that all such responsibilities under the Plan are vested in the Employer. Finally, it is spe</w:t>
      </w:r>
      <w:r>
        <w:rPr>
          <w:rFonts w:ascii="Book Antiqua" w:hAnsi="Book Antiqua" w:cs="Book Antiqua"/>
        </w:rPr>
        <w:t>cifically understood that the Prototype Sponsor shall have no responsibility for IRAs maintained by Participants at IRA trustees, custodians, or issuers other than the Prototype Sponsor.</w:t>
      </w:r>
    </w:p>
    <w:p w:rsidR="00000000" w:rsidRDefault="003440DF">
      <w:pPr>
        <w:widowControl/>
        <w:jc w:val="both"/>
        <w:rPr>
          <w:rFonts w:ascii="Book Antiqua" w:hAnsi="Book Antiqua" w:cs="Book Antiqua"/>
          <w:b/>
          <w:bCs/>
        </w:rPr>
      </w:pPr>
    </w:p>
    <w:p w:rsidR="00000000" w:rsidRDefault="003440DF">
      <w:pPr>
        <w:widowControl/>
        <w:jc w:val="center"/>
        <w:rPr>
          <w:rFonts w:ascii="Book Antiqua" w:hAnsi="Book Antiqua" w:cs="Book Antiqua"/>
          <w:b/>
          <w:bCs/>
        </w:rPr>
      </w:pPr>
      <w:r>
        <w:rPr>
          <w:rFonts w:ascii="Book Antiqua" w:hAnsi="Book Antiqua" w:cs="Book Antiqua"/>
          <w:b/>
          <w:bCs/>
        </w:rPr>
        <w:t>SECTION SEVEN:</w:t>
      </w:r>
    </w:p>
    <w:p w:rsidR="00000000" w:rsidRDefault="003440DF">
      <w:pPr>
        <w:widowControl/>
        <w:jc w:val="center"/>
        <w:rPr>
          <w:rFonts w:ascii="Book Antiqua" w:hAnsi="Book Antiqua" w:cs="Book Antiqua"/>
          <w:b/>
          <w:bCs/>
        </w:rPr>
      </w:pPr>
      <w:r>
        <w:rPr>
          <w:rFonts w:ascii="Book Antiqua" w:hAnsi="Book Antiqua" w:cs="Book Antiqua"/>
          <w:b/>
          <w:bCs/>
        </w:rPr>
        <w:t>SALARY DEFERRAL SEP PROVISIONS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In addition to Sect</w:t>
      </w:r>
      <w:r>
        <w:rPr>
          <w:rFonts w:ascii="Book Antiqua" w:hAnsi="Book Antiqua" w:cs="Book Antiqua"/>
        </w:rPr>
        <w:t>ions One through Six of the Plan, the provisions of Section Seven shall apply if the Adopting Employer is an eligible employer and has adopted a salary deferral simplified employee pension plan (SARSEP) by indicating in the Adoption Agreement that Elective</w:t>
      </w:r>
      <w:r>
        <w:rPr>
          <w:rFonts w:ascii="Book Antiqua" w:hAnsi="Book Antiqua" w:cs="Book Antiqua"/>
        </w:rPr>
        <w:t xml:space="preserve"> Deferrals are permitted. The Elective Deferrals will be contributed by the Employer to the IRA established by or on behalf of each Contributing Participant to accept contributions made under this SARSEP.</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This Plan is an amendment to the Adopting Employer</w:t>
      </w:r>
      <w:r>
        <w:rPr>
          <w:rFonts w:ascii="Book Antiqua" w:hAnsi="Book Antiqua" w:cs="Book Antiqua"/>
        </w:rPr>
        <w:t>’</w:t>
      </w:r>
      <w:r>
        <w:rPr>
          <w:rFonts w:ascii="Book Antiqua" w:hAnsi="Book Antiqua" w:cs="Book Antiqua"/>
        </w:rPr>
        <w:t>s existing SARSEP that is intended to qualify under Code section 408(k</w:t>
      </w:r>
      <w:proofErr w:type="gramStart"/>
      <w:r>
        <w:rPr>
          <w:rFonts w:ascii="Book Antiqua" w:hAnsi="Book Antiqua" w:cs="Book Antiqua"/>
        </w:rPr>
        <w:t>)(</w:t>
      </w:r>
      <w:proofErr w:type="gramEnd"/>
      <w:r>
        <w:rPr>
          <w:rFonts w:ascii="Book Antiqua" w:hAnsi="Book Antiqua" w:cs="Book Antiqua"/>
        </w:rPr>
        <w:t>6) and any guidance issued thereunder. This amendment shall be effective upon adoption.</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7.01 ELECTIVE DEFERRALS AND CATCH-UP CONTRIBUTIONS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 xml:space="preserve">Elective Deferrals shall be permitted for </w:t>
      </w:r>
      <w:r>
        <w:rPr>
          <w:rFonts w:ascii="Book Antiqua" w:hAnsi="Book Antiqua" w:cs="Book Antiqua"/>
        </w:rPr>
        <w:t>a Plan Year only if:</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A. not less than 50 percent of the Employees eligible to participate elect to have Elective Deferrals made to the Plan on their behalf; and</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 xml:space="preserve">B. the Employer had no more than 25 Employees at all times during the prior Plan Year who </w:t>
      </w:r>
      <w:r>
        <w:rPr>
          <w:rFonts w:ascii="Book Antiqua" w:hAnsi="Book Antiqua" w:cs="Book Antiqua"/>
        </w:rPr>
        <w:t>were eligible to participate in the Plan. Subject to the limits described in Section 7.07 of the Plan, the amount of Elective Deferrals so contributed shall be the amount required by the salary reduction agreements of Contributing Participants.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A. Electi</w:t>
      </w:r>
      <w:r>
        <w:rPr>
          <w:rFonts w:ascii="Book Antiqua" w:hAnsi="Book Antiqua" w:cs="Book Antiqua"/>
        </w:rPr>
        <w:t>ve Deferrals</w:t>
      </w:r>
      <w:r>
        <w:rPr>
          <w:rFonts w:ascii="Book Antiqua" w:hAnsi="Book Antiqua" w:cs="Book Antiqua"/>
        </w:rPr>
        <w:t>—</w:t>
      </w:r>
      <w:r>
        <w:rPr>
          <w:rFonts w:ascii="Book Antiqua" w:hAnsi="Book Antiqua" w:cs="Book Antiqua"/>
        </w:rPr>
        <w:t>Elective Deferrals are contributions made by the Employer on behalf of a Contributing Participant pursuant to Section 7.07 of the Plan. Elective Deferrals shall be deemed to be Employer Contributions for purposes of (a) the contribution limits</w:t>
      </w:r>
      <w:r>
        <w:rPr>
          <w:rFonts w:ascii="Book Antiqua" w:hAnsi="Book Antiqua" w:cs="Book Antiqua"/>
        </w:rPr>
        <w:t xml:space="preserve"> described in Section 4.01(B) of the Plan; (b) the vesting and withdrawal rights described in Section 4.03 of the Plan; and (c) determining whether this Plan is a Top-Heavy Plan as described in Section 4.02 of the Plan.</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lastRenderedPageBreak/>
        <w:t>Elective Deferrals made on behalf o</w:t>
      </w:r>
      <w:r>
        <w:rPr>
          <w:rFonts w:ascii="Book Antiqua" w:hAnsi="Book Antiqua" w:cs="Book Antiqua"/>
        </w:rPr>
        <w:t>f Contributing Participants for a Plan Year shall be allocated and deposited to the IRA of each Contributing Participant by the earlier of: (1) the first date on which such Elective Deferrals can be reasonably segregated from the Employer</w:t>
      </w:r>
      <w:r>
        <w:rPr>
          <w:rFonts w:ascii="Book Antiqua" w:hAnsi="Book Antiqua" w:cs="Book Antiqua"/>
        </w:rPr>
        <w:t>’</w:t>
      </w:r>
      <w:r>
        <w:rPr>
          <w:rFonts w:ascii="Book Antiqua" w:hAnsi="Book Antiqua" w:cs="Book Antiqua"/>
        </w:rPr>
        <w:t xml:space="preserve">s general assets </w:t>
      </w:r>
      <w:r>
        <w:rPr>
          <w:rFonts w:ascii="Book Antiqua" w:hAnsi="Book Antiqua" w:cs="Book Antiqua"/>
        </w:rPr>
        <w:t>or, (2) 15 business days after the end of the month in which the Elective Deferrals were deducted. No Elective Deferrals may be based on Compensation a Participant received, or had a right to receive, before execution of a salary reduction agreement by the</w:t>
      </w:r>
      <w:r>
        <w:rPr>
          <w:rFonts w:ascii="Book Antiqua" w:hAnsi="Book Antiqua" w:cs="Book Antiqua"/>
        </w:rPr>
        <w:t xml:space="preserve"> Participant.</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B. Catch-up Contribution</w:t>
      </w:r>
      <w:r>
        <w:rPr>
          <w:rFonts w:ascii="Book Antiqua" w:hAnsi="Book Antiqua" w:cs="Book Antiqua"/>
        </w:rPr>
        <w:t>—</w:t>
      </w:r>
      <w:r>
        <w:rPr>
          <w:rFonts w:ascii="Book Antiqua" w:hAnsi="Book Antiqua" w:cs="Book Antiqua"/>
        </w:rPr>
        <w:t xml:space="preserve">Unless otherwise specified in Section Seven in the Adoption Agreement, an eligible Employee who will attain age 50 on or before the end of the calendar year can elect to have his or her Elective Deferrals increased </w:t>
      </w:r>
      <w:r>
        <w:rPr>
          <w:rFonts w:ascii="Book Antiqua" w:hAnsi="Book Antiqua" w:cs="Book Antiqua"/>
        </w:rPr>
        <w:t>above the otherwise applicable limits specified in the Plan made by the Employer, above any dollar or percentage limit applicable to eligible employees. The additional amount shall not be greater than $5,500 for 2016 and later years. After 2016, the additi</w:t>
      </w:r>
      <w:r>
        <w:rPr>
          <w:rFonts w:ascii="Book Antiqua" w:hAnsi="Book Antiqua" w:cs="Book Antiqua"/>
        </w:rPr>
        <w:t>onal amount will be adjusted by the Secretary of the Treasury for cost-of-living increases under Code section 414(v</w:t>
      </w:r>
      <w:proofErr w:type="gramStart"/>
      <w:r>
        <w:rPr>
          <w:rFonts w:ascii="Book Antiqua" w:hAnsi="Book Antiqua" w:cs="Book Antiqua"/>
        </w:rPr>
        <w:t>)(</w:t>
      </w:r>
      <w:proofErr w:type="gramEnd"/>
      <w:r>
        <w:rPr>
          <w:rFonts w:ascii="Book Antiqua" w:hAnsi="Book Antiqua" w:cs="Book Antiqua"/>
        </w:rPr>
        <w:t>2)(C). Catch-up Contributions will be determined in accordance with Code section 414(v) and any guidance issued thereunder.</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7.02 REQUIREME</w:t>
      </w:r>
      <w:r>
        <w:rPr>
          <w:rFonts w:ascii="Book Antiqua" w:hAnsi="Book Antiqua" w:cs="Book Antiqua"/>
          <w:b/>
          <w:bCs/>
        </w:rPr>
        <w:t>NTS TO ENROLL AS A CONTRIBUTING PARTICIPANT</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 Contributing Participant is an Employee who has met the eligibility requirements and who has enrolled as a Contributing Participant pursuant to this Section of the Plan and on whose behalf the Employer is cont</w:t>
      </w:r>
      <w:r>
        <w:rPr>
          <w:rFonts w:ascii="Book Antiqua" w:hAnsi="Book Antiqua" w:cs="Book Antiqua"/>
        </w:rPr>
        <w:t>ributing Elective Deferrals.</w:t>
      </w:r>
    </w:p>
    <w:p w:rsidR="00000000" w:rsidRDefault="003440DF">
      <w:pPr>
        <w:widowControl/>
        <w:jc w:val="both"/>
        <w:rPr>
          <w:rFonts w:ascii="Book Antiqua" w:hAnsi="Book Antiqua" w:cs="Book Antiqua"/>
        </w:rPr>
      </w:pPr>
      <w:r>
        <w:rPr>
          <w:rFonts w:ascii="Book Antiqua" w:hAnsi="Book Antiqua" w:cs="Book Antiqua"/>
        </w:rPr>
        <w:t xml:space="preserve">Each Employee who becomes a Participant may enroll as a Contributing Participant. A Participant shall be eligible to enroll as a Contributing Participant on the first day of any Plan Year, the first day of the seventh month of </w:t>
      </w:r>
      <w:r>
        <w:rPr>
          <w:rFonts w:ascii="Book Antiqua" w:hAnsi="Book Antiqua" w:cs="Book Antiqua"/>
        </w:rPr>
        <w:t>any Plan Year and any more frequent dates as the Employer may designate in a uniform and nondiscriminatory manner.</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7.03 SALARY REDUCTION AGREEMENT</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 Participant may elect to have Elective Deferrals made under this Plan through either single-sum or contin</w:t>
      </w:r>
      <w:r>
        <w:rPr>
          <w:rFonts w:ascii="Book Antiqua" w:hAnsi="Book Antiqua" w:cs="Book Antiqua"/>
        </w:rPr>
        <w:t>uing contributions, or both, pursuant to a salary reduction agreement. The Employer shall contribute to each Contributing Participant</w:t>
      </w:r>
      <w:r>
        <w:rPr>
          <w:rFonts w:ascii="Book Antiqua" w:hAnsi="Book Antiqua" w:cs="Book Antiqua"/>
        </w:rPr>
        <w:t>’</w:t>
      </w:r>
      <w:r>
        <w:rPr>
          <w:rFonts w:ascii="Book Antiqua" w:hAnsi="Book Antiqua" w:cs="Book Antiqua"/>
        </w:rPr>
        <w:t>s IRA the amount of Elective Deferrals chosen by the Contributing Participant.</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A.  Modification of Salary Reduction Agre</w:t>
      </w:r>
      <w:r>
        <w:rPr>
          <w:rFonts w:ascii="Book Antiqua" w:hAnsi="Book Antiqua" w:cs="Book Antiqua"/>
        </w:rPr>
        <w:t>ement</w:t>
      </w:r>
      <w:r>
        <w:rPr>
          <w:rFonts w:ascii="Book Antiqua" w:hAnsi="Book Antiqua" w:cs="Book Antiqua"/>
        </w:rPr>
        <w:t>—</w:t>
      </w:r>
      <w:proofErr w:type="gramStart"/>
      <w:r>
        <w:rPr>
          <w:rFonts w:ascii="Book Antiqua" w:hAnsi="Book Antiqua" w:cs="Book Antiqua"/>
        </w:rPr>
        <w:t>A</w:t>
      </w:r>
      <w:proofErr w:type="gramEnd"/>
      <w:r>
        <w:rPr>
          <w:rFonts w:ascii="Book Antiqua" w:hAnsi="Book Antiqua" w:cs="Book Antiqua"/>
        </w:rPr>
        <w:t xml:space="preserve"> Contributing Participant may modify his or her salary reduction agreement to increase or decrease (within the limits placed on Elective Deferrals in the Adoption Agreement) the amount of his or her Compensation deferred into his or her IRA under th</w:t>
      </w:r>
      <w:r>
        <w:rPr>
          <w:rFonts w:ascii="Book Antiqua" w:hAnsi="Book Antiqua" w:cs="Book Antiqua"/>
        </w:rPr>
        <w:t>e Plan. Such modification may only be made prospectively effective as of the first day of any Plan Year, the first day of the seventh month of any Plan Year and any more frequent dates as the Employer may designate in a uniform and nondiscriminatory manner</w:t>
      </w:r>
      <w:r>
        <w:rPr>
          <w:rFonts w:ascii="Book Antiqua" w:hAnsi="Book Antiqua" w:cs="Book Antiqua"/>
        </w:rPr>
        <w:t>. A Contributing Participant who desires to make such a modification shall complete, sign and file a new salary reduction agreement with the Employer at least 30 days (or such lesser period of days as the Employer shall permit in a uniform and nondiscrimin</w:t>
      </w:r>
      <w:r>
        <w:rPr>
          <w:rFonts w:ascii="Book Antiqua" w:hAnsi="Book Antiqua" w:cs="Book Antiqua"/>
        </w:rPr>
        <w:t>atory manner) before the modification is to become effective.</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B.  Withdrawal as a Contributing Participant</w:t>
      </w:r>
      <w:r>
        <w:rPr>
          <w:rFonts w:ascii="Book Antiqua" w:hAnsi="Book Antiqua" w:cs="Book Antiqua"/>
        </w:rPr>
        <w:t>—</w:t>
      </w:r>
      <w:r>
        <w:rPr>
          <w:rFonts w:ascii="Book Antiqua" w:hAnsi="Book Antiqua" w:cs="Book Antiqua"/>
        </w:rPr>
        <w:t>A Participant may withdraw as a Contributing Participant as of the last date preceding the first day of any Plan Year, the first day of the seventh</w:t>
      </w:r>
      <w:r>
        <w:rPr>
          <w:rFonts w:ascii="Book Antiqua" w:hAnsi="Book Antiqua" w:cs="Book Antiqua"/>
        </w:rPr>
        <w:t xml:space="preserve"> month of any Plan Year and any more frequent dates as the Employer may designate in a uniform and nondiscriminatory manner. A Participant shall withdraw as a Contributing Participant by revoking his or her authorization to the Employer to make Elective De</w:t>
      </w:r>
      <w:r>
        <w:rPr>
          <w:rFonts w:ascii="Book Antiqua" w:hAnsi="Book Antiqua" w:cs="Book Antiqua"/>
        </w:rPr>
        <w:t xml:space="preserve">ferrals on his or her behalf. A Participant who desires to withdraw as a Contributing Participant shall give written notice of withdrawal to the Employer at least 30 days (or such lesser period of days as the </w:t>
      </w:r>
      <w:r>
        <w:rPr>
          <w:rFonts w:ascii="Book Antiqua" w:hAnsi="Book Antiqua" w:cs="Book Antiqua"/>
        </w:rPr>
        <w:lastRenderedPageBreak/>
        <w:t>Employer shall permit in a uniform and nondiscr</w:t>
      </w:r>
      <w:r>
        <w:rPr>
          <w:rFonts w:ascii="Book Antiqua" w:hAnsi="Book Antiqua" w:cs="Book Antiqua"/>
        </w:rPr>
        <w:t>iminatory manner) before the effective date of withdrawal. A Participant shall cease to be a Contributing Participant upon his or her termination of employment, or on account of termination of the Plan.</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 xml:space="preserve">C.  Return as Contributing Participant </w:t>
      </w:r>
      <w:proofErr w:type="gramStart"/>
      <w:r>
        <w:rPr>
          <w:rFonts w:ascii="Book Antiqua" w:hAnsi="Book Antiqua" w:cs="Book Antiqua"/>
        </w:rPr>
        <w:t>After</w:t>
      </w:r>
      <w:proofErr w:type="gramEnd"/>
      <w:r>
        <w:rPr>
          <w:rFonts w:ascii="Book Antiqua" w:hAnsi="Book Antiqua" w:cs="Book Antiqua"/>
        </w:rPr>
        <w:t xml:space="preserve"> Withdr</w:t>
      </w:r>
      <w:r>
        <w:rPr>
          <w:rFonts w:ascii="Book Antiqua" w:hAnsi="Book Antiqua" w:cs="Book Antiqua"/>
        </w:rPr>
        <w:t>awal</w:t>
      </w:r>
      <w:r>
        <w:rPr>
          <w:rFonts w:ascii="Book Antiqua" w:hAnsi="Book Antiqua" w:cs="Book Antiqua"/>
        </w:rPr>
        <w:t>—</w:t>
      </w:r>
      <w:r>
        <w:rPr>
          <w:rFonts w:ascii="Book Antiqua" w:hAnsi="Book Antiqua" w:cs="Book Antiqua"/>
        </w:rPr>
        <w:t>A Participant who has withdrawn as a Contributing Participant under Section 7.03(B) of the Plan may not become a Contributing Participant again until the first day of the first Plan Year following the effective date of his or her withdrawal as a Contr</w:t>
      </w:r>
      <w:r>
        <w:rPr>
          <w:rFonts w:ascii="Book Antiqua" w:hAnsi="Book Antiqua" w:cs="Book Antiqua"/>
        </w:rPr>
        <w:t>ibuting Participant.</w:t>
      </w:r>
    </w:p>
    <w:p w:rsidR="00421452" w:rsidRDefault="00421452">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7.04 ACTUAL DEFERRAL PERCENTAGE (ADP) TEST LIMITS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A. Excess Contributions</w:t>
      </w:r>
      <w:r>
        <w:rPr>
          <w:rFonts w:ascii="Book Antiqua" w:hAnsi="Book Antiqua" w:cs="Book Antiqua"/>
        </w:rPr>
        <w:t>—</w:t>
      </w:r>
      <w:r>
        <w:rPr>
          <w:rFonts w:ascii="Book Antiqua" w:hAnsi="Book Antiqua" w:cs="Book Antiqua"/>
        </w:rPr>
        <w:t>Elective Deferrals (other than Catchup Contributions determined before application of the deferral percentage limitation) by a Highly Compensated Employee mus</w:t>
      </w:r>
      <w:r>
        <w:rPr>
          <w:rFonts w:ascii="Book Antiqua" w:hAnsi="Book Antiqua" w:cs="Book Antiqua"/>
        </w:rPr>
        <w:t xml:space="preserve">t satisfy the actual deferral percentage (hereinafter </w:t>
      </w:r>
      <w:r>
        <w:rPr>
          <w:rFonts w:ascii="Book Antiqua" w:hAnsi="Book Antiqua" w:cs="Book Antiqua"/>
        </w:rPr>
        <w:t>“</w:t>
      </w:r>
      <w:r>
        <w:rPr>
          <w:rFonts w:ascii="Book Antiqua" w:hAnsi="Book Antiqua" w:cs="Book Antiqua"/>
        </w:rPr>
        <w:t>ADP</w:t>
      </w:r>
      <w:r>
        <w:rPr>
          <w:rFonts w:ascii="Book Antiqua" w:hAnsi="Book Antiqua" w:cs="Book Antiqua"/>
        </w:rPr>
        <w:t>”</w:t>
      </w:r>
      <w:r>
        <w:rPr>
          <w:rFonts w:ascii="Book Antiqua" w:hAnsi="Book Antiqua" w:cs="Book Antiqua"/>
        </w:rPr>
        <w:t>) limitation under Code section 408(k</w:t>
      </w:r>
      <w:proofErr w:type="gramStart"/>
      <w:r>
        <w:rPr>
          <w:rFonts w:ascii="Book Antiqua" w:hAnsi="Book Antiqua" w:cs="Book Antiqua"/>
        </w:rPr>
        <w:t>)(</w:t>
      </w:r>
      <w:proofErr w:type="gramEnd"/>
      <w:r>
        <w:rPr>
          <w:rFonts w:ascii="Book Antiqua" w:hAnsi="Book Antiqua" w:cs="Book Antiqua"/>
        </w:rPr>
        <w:t>6). The ADP of any Highly Compensated Employee who is eligible to be a Contributing Participant shall not be more than the product obtained by multiplying the</w:t>
      </w:r>
      <w:r>
        <w:rPr>
          <w:rFonts w:ascii="Book Antiqua" w:hAnsi="Book Antiqua" w:cs="Book Antiqua"/>
        </w:rPr>
        <w:t xml:space="preserve"> average of the ADPs of all non-Highly Compensated Employees who are eligible to become Contributing Participants during the Plan Year by 1.25. For purposes of this Section of the Plan, an Employee</w:t>
      </w:r>
      <w:r>
        <w:rPr>
          <w:rFonts w:ascii="Book Antiqua" w:hAnsi="Book Antiqua" w:cs="Book Antiqua"/>
        </w:rPr>
        <w:t>’</w:t>
      </w:r>
      <w:r>
        <w:rPr>
          <w:rFonts w:ascii="Book Antiqua" w:hAnsi="Book Antiqua" w:cs="Book Antiqua"/>
        </w:rPr>
        <w:t>s ADP is the ratio (expressed as a percentage) of his or h</w:t>
      </w:r>
      <w:r>
        <w:rPr>
          <w:rFonts w:ascii="Book Antiqua" w:hAnsi="Book Antiqua" w:cs="Book Antiqua"/>
        </w:rPr>
        <w:t xml:space="preserve">er Elective Deferrals (other than Catch-up Contributions) for the Plan Year to his or her Compensation for the Plan Year. The ADP of an Employee who is eligible to be a Contributing Participant but who does not make Elective Deferrals during the Plan Year </w:t>
      </w:r>
      <w:r>
        <w:rPr>
          <w:rFonts w:ascii="Book Antiqua" w:hAnsi="Book Antiqua" w:cs="Book Antiqua"/>
        </w:rPr>
        <w:t>is zero. The determination of the ADP for any Employee is to be made in accordance with Code sections 408(k</w:t>
      </w:r>
      <w:proofErr w:type="gramStart"/>
      <w:r>
        <w:rPr>
          <w:rFonts w:ascii="Book Antiqua" w:hAnsi="Book Antiqua" w:cs="Book Antiqua"/>
        </w:rPr>
        <w:t>)(</w:t>
      </w:r>
      <w:proofErr w:type="gramEnd"/>
      <w:r>
        <w:rPr>
          <w:rFonts w:ascii="Book Antiqua" w:hAnsi="Book Antiqua" w:cs="Book Antiqua"/>
        </w:rPr>
        <w:t>6) and 414(v) and any guidance issued thereunder. Amounts in excess of the ADP limitation will be deemed Excess Contributions on behalf of the High</w:t>
      </w:r>
      <w:r>
        <w:rPr>
          <w:rFonts w:ascii="Book Antiqua" w:hAnsi="Book Antiqua" w:cs="Book Antiqua"/>
        </w:rPr>
        <w:t>ly Compensated Employee or Employees.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B.  Distribution of Excess Contributions</w:t>
      </w:r>
      <w:r>
        <w:rPr>
          <w:rFonts w:ascii="Book Antiqua" w:hAnsi="Book Antiqua" w:cs="Book Antiqua"/>
        </w:rPr>
        <w:t>—</w:t>
      </w:r>
      <w:r>
        <w:rPr>
          <w:rFonts w:ascii="Book Antiqua" w:hAnsi="Book Antiqua" w:cs="Book Antiqua"/>
        </w:rPr>
        <w:t>The Employer shall notify each affected Participant who is a Highly Compensated Employee, within 2</w:t>
      </w:r>
      <w:r>
        <w:rPr>
          <w:rFonts w:ascii="Book Antiqua" w:hAnsi="Book Antiqua" w:cs="Book Antiqua"/>
        </w:rPr>
        <w:t>½</w:t>
      </w:r>
      <w:r>
        <w:rPr>
          <w:rFonts w:ascii="Book Antiqua" w:hAnsi="Book Antiqua" w:cs="Book Antiqua"/>
        </w:rPr>
        <w:t xml:space="preserve"> months following the end of the Plan Year to which the SEP contributions re</w:t>
      </w:r>
      <w:r>
        <w:rPr>
          <w:rFonts w:ascii="Book Antiqua" w:hAnsi="Book Antiqua" w:cs="Book Antiqua"/>
        </w:rPr>
        <w:t>late, of any Excess Contributions to such Participant</w:t>
      </w:r>
      <w:r>
        <w:rPr>
          <w:rFonts w:ascii="Book Antiqua" w:hAnsi="Book Antiqua" w:cs="Book Antiqua"/>
        </w:rPr>
        <w:t>’</w:t>
      </w:r>
      <w:r>
        <w:rPr>
          <w:rFonts w:ascii="Book Antiqua" w:hAnsi="Book Antiqua" w:cs="Book Antiqua"/>
        </w:rPr>
        <w:t xml:space="preserve">s IRA for the applicable Plan Year. Such notification shall specify the amount of the Excess Contributions and the calendar year in which the contributions are includible in income, and must provide an </w:t>
      </w:r>
      <w:r>
        <w:rPr>
          <w:rFonts w:ascii="Book Antiqua" w:hAnsi="Book Antiqua" w:cs="Book Antiqua"/>
        </w:rPr>
        <w:t>explanation of applicable penalties if the Excess Contributions are not withdrawn in a timely manner. Excess Contributions of a Contributing Participant who will attain age 50 on or before the end of the calendar year are not includible in income and do no</w:t>
      </w:r>
      <w:r>
        <w:rPr>
          <w:rFonts w:ascii="Book Antiqua" w:hAnsi="Book Antiqua" w:cs="Book Antiqua"/>
        </w:rPr>
        <w:t>t have to be withdrawn to the extent such Contributing Participant has not reached the Catch-up Contribution limit for the Plan Year to which the Excess Contributions relate.</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Excess Contributions that are includible in the Contributing Participant</w:t>
      </w:r>
      <w:r>
        <w:rPr>
          <w:rFonts w:ascii="Book Antiqua" w:hAnsi="Book Antiqua" w:cs="Book Antiqua"/>
        </w:rPr>
        <w:t>’</w:t>
      </w:r>
      <w:r>
        <w:rPr>
          <w:rFonts w:ascii="Book Antiqua" w:hAnsi="Book Antiqua" w:cs="Book Antiqua"/>
        </w:rPr>
        <w:t xml:space="preserve">s gross income are includible on the earliest dates any Elective Deferrals made on behalf of the Contributing Participant during the Plan Year would have been received by the Contributing Participant had he or she originally elected to receive the amounts </w:t>
      </w:r>
      <w:r>
        <w:rPr>
          <w:rFonts w:ascii="Book Antiqua" w:hAnsi="Book Antiqua" w:cs="Book Antiqua"/>
        </w:rPr>
        <w:t>in cash. However, if such Excess Contributions (not including allocable income) total less than $100, then the Excess Contributions are includible in the Contributing Participant</w:t>
      </w:r>
      <w:r>
        <w:rPr>
          <w:rFonts w:ascii="Book Antiqua" w:hAnsi="Book Antiqua" w:cs="Book Antiqua"/>
        </w:rPr>
        <w:t>’</w:t>
      </w:r>
      <w:r>
        <w:rPr>
          <w:rFonts w:ascii="Book Antiqua" w:hAnsi="Book Antiqua" w:cs="Book Antiqua"/>
        </w:rPr>
        <w:t>s gross income in the year of notification. Income allocable to such Excess C</w:t>
      </w:r>
      <w:r>
        <w:rPr>
          <w:rFonts w:ascii="Book Antiqua" w:hAnsi="Book Antiqua" w:cs="Book Antiqua"/>
        </w:rPr>
        <w:t>ontributions is includible in the year of withdrawal from the IRA.</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If the Employer fails to notify any of the affected Contributing Participants within 2</w:t>
      </w:r>
      <w:r>
        <w:rPr>
          <w:rFonts w:ascii="Book Antiqua" w:hAnsi="Book Antiqua" w:cs="Book Antiqua"/>
        </w:rPr>
        <w:t>½</w:t>
      </w:r>
      <w:r>
        <w:rPr>
          <w:rFonts w:ascii="Book Antiqua" w:hAnsi="Book Antiqua" w:cs="Book Antiqua"/>
        </w:rPr>
        <w:t xml:space="preserve"> months following the end of the Plan Year of an Excess Contribution, the Employer must pay a tax equ</w:t>
      </w:r>
      <w:r>
        <w:rPr>
          <w:rFonts w:ascii="Book Antiqua" w:hAnsi="Book Antiqua" w:cs="Book Antiqua"/>
        </w:rPr>
        <w:t>al to 10 percent of the Excess Contribution. If the Employer fails to notify Contributing Participants by the end of the Plan Year following the Plan Year in which the Excess Contributions arose, the SEP no longer will be considered to meet the requirement</w:t>
      </w:r>
      <w:r>
        <w:rPr>
          <w:rFonts w:ascii="Book Antiqua" w:hAnsi="Book Antiqua" w:cs="Book Antiqua"/>
        </w:rPr>
        <w:t>s of Code section 408(k)(6). If the SEP no longer meets the requirements of Code section 408(k</w:t>
      </w:r>
      <w:proofErr w:type="gramStart"/>
      <w:r>
        <w:rPr>
          <w:rFonts w:ascii="Book Antiqua" w:hAnsi="Book Antiqua" w:cs="Book Antiqua"/>
        </w:rPr>
        <w:t>)(</w:t>
      </w:r>
      <w:proofErr w:type="gramEnd"/>
      <w:r>
        <w:rPr>
          <w:rFonts w:ascii="Book Antiqua" w:hAnsi="Book Antiqua" w:cs="Book Antiqua"/>
        </w:rPr>
        <w:t xml:space="preserve">6), then any contribution to a Contributing </w:t>
      </w:r>
      <w:r>
        <w:rPr>
          <w:rFonts w:ascii="Book Antiqua" w:hAnsi="Book Antiqua" w:cs="Book Antiqua"/>
        </w:rPr>
        <w:lastRenderedPageBreak/>
        <w:t>Participant</w:t>
      </w:r>
      <w:r>
        <w:rPr>
          <w:rFonts w:ascii="Book Antiqua" w:hAnsi="Book Antiqua" w:cs="Book Antiqua"/>
        </w:rPr>
        <w:t>’</w:t>
      </w:r>
      <w:r>
        <w:rPr>
          <w:rFonts w:ascii="Book Antiqua" w:hAnsi="Book Antiqua" w:cs="Book Antiqua"/>
        </w:rPr>
        <w:t>s IRA will be subject to the IRA contribution limitations of Code sections 219 and 408 and thus may be c</w:t>
      </w:r>
      <w:r>
        <w:rPr>
          <w:rFonts w:ascii="Book Antiqua" w:hAnsi="Book Antiqua" w:cs="Book Antiqua"/>
        </w:rPr>
        <w:t>onsidered an Excess Contribution to the Contributing Participant</w:t>
      </w:r>
      <w:r>
        <w:rPr>
          <w:rFonts w:ascii="Book Antiqua" w:hAnsi="Book Antiqua" w:cs="Book Antiqua"/>
        </w:rPr>
        <w:t>’</w:t>
      </w:r>
      <w:r>
        <w:rPr>
          <w:rFonts w:ascii="Book Antiqua" w:hAnsi="Book Antiqua" w:cs="Book Antiqua"/>
        </w:rPr>
        <w:t>s IRA.</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The notification to each affected Contributing Participant of the Excess Contributions must specifically state, in a manner calculated to be understood by the average Contributing Par</w:t>
      </w:r>
      <w:r>
        <w:rPr>
          <w:rFonts w:ascii="Book Antiqua" w:hAnsi="Book Antiqua" w:cs="Book Antiqua"/>
        </w:rPr>
        <w:t>ticipant:</w:t>
      </w:r>
    </w:p>
    <w:p w:rsidR="00000000" w:rsidRDefault="003440DF">
      <w:pPr>
        <w:widowControl/>
        <w:jc w:val="both"/>
        <w:rPr>
          <w:rFonts w:ascii="Book Antiqua" w:hAnsi="Book Antiqua" w:cs="Book Antiqua"/>
        </w:rPr>
      </w:pPr>
    </w:p>
    <w:p w:rsidR="00000000" w:rsidRDefault="003440DF" w:rsidP="00421452">
      <w:pPr>
        <w:widowControl/>
        <w:ind w:left="720" w:firstLine="720"/>
        <w:jc w:val="both"/>
        <w:rPr>
          <w:rFonts w:ascii="Book Antiqua" w:hAnsi="Book Antiqua" w:cs="Book Antiqua"/>
        </w:rPr>
      </w:pPr>
      <w:r>
        <w:rPr>
          <w:rFonts w:ascii="Book Antiqua" w:hAnsi="Book Antiqua" w:cs="Book Antiqua"/>
        </w:rPr>
        <w:t xml:space="preserve">a) </w:t>
      </w:r>
      <w:proofErr w:type="gramStart"/>
      <w:r>
        <w:rPr>
          <w:rFonts w:ascii="Book Antiqua" w:hAnsi="Book Antiqua" w:cs="Book Antiqua"/>
        </w:rPr>
        <w:t>the</w:t>
      </w:r>
      <w:proofErr w:type="gramEnd"/>
      <w:r>
        <w:rPr>
          <w:rFonts w:ascii="Book Antiqua" w:hAnsi="Book Antiqua" w:cs="Book Antiqua"/>
        </w:rPr>
        <w:t xml:space="preserve"> amount of the Excess Contributions attributable to that Contributing Participant</w:t>
      </w:r>
      <w:r>
        <w:rPr>
          <w:rFonts w:ascii="Book Antiqua" w:hAnsi="Book Antiqua" w:cs="Book Antiqua"/>
        </w:rPr>
        <w:t>’</w:t>
      </w:r>
      <w:r>
        <w:rPr>
          <w:rFonts w:ascii="Book Antiqua" w:hAnsi="Book Antiqua" w:cs="Book Antiqua"/>
        </w:rPr>
        <w:t>s Elective Deferrals;</w:t>
      </w:r>
    </w:p>
    <w:p w:rsidR="00000000" w:rsidRDefault="003440DF">
      <w:pPr>
        <w:widowControl/>
        <w:jc w:val="both"/>
        <w:rPr>
          <w:rFonts w:ascii="Book Antiqua" w:hAnsi="Book Antiqua" w:cs="Book Antiqua"/>
        </w:rPr>
      </w:pPr>
    </w:p>
    <w:p w:rsidR="00000000" w:rsidRDefault="003440DF" w:rsidP="00421452">
      <w:pPr>
        <w:widowControl/>
        <w:ind w:left="720" w:firstLine="720"/>
        <w:jc w:val="both"/>
        <w:rPr>
          <w:rFonts w:ascii="Book Antiqua" w:hAnsi="Book Antiqua" w:cs="Book Antiqua"/>
        </w:rPr>
      </w:pPr>
      <w:r>
        <w:rPr>
          <w:rFonts w:ascii="Book Antiqua" w:hAnsi="Book Antiqua" w:cs="Book Antiqua"/>
        </w:rPr>
        <w:t xml:space="preserve">b) </w:t>
      </w:r>
      <w:proofErr w:type="gramStart"/>
      <w:r>
        <w:rPr>
          <w:rFonts w:ascii="Book Antiqua" w:hAnsi="Book Antiqua" w:cs="Book Antiqua"/>
        </w:rPr>
        <w:t>the</w:t>
      </w:r>
      <w:proofErr w:type="gramEnd"/>
      <w:r>
        <w:rPr>
          <w:rFonts w:ascii="Book Antiqua" w:hAnsi="Book Antiqua" w:cs="Book Antiqua"/>
        </w:rPr>
        <w:t xml:space="preserve"> calendar year in which the Excess Contributions are includible in gross income, to the extent applicable; and</w:t>
      </w:r>
    </w:p>
    <w:p w:rsidR="00000000" w:rsidRDefault="003440DF">
      <w:pPr>
        <w:widowControl/>
        <w:jc w:val="both"/>
        <w:rPr>
          <w:rFonts w:ascii="Book Antiqua" w:hAnsi="Book Antiqua" w:cs="Book Antiqua"/>
        </w:rPr>
      </w:pPr>
    </w:p>
    <w:p w:rsidR="00000000" w:rsidRDefault="003440DF" w:rsidP="00421452">
      <w:pPr>
        <w:widowControl/>
        <w:ind w:left="720" w:firstLine="720"/>
        <w:jc w:val="both"/>
        <w:rPr>
          <w:rFonts w:ascii="Book Antiqua" w:hAnsi="Book Antiqua" w:cs="Book Antiqua"/>
        </w:rPr>
      </w:pPr>
      <w:r>
        <w:rPr>
          <w:rFonts w:ascii="Book Antiqua" w:hAnsi="Book Antiqua" w:cs="Book Antiqua"/>
        </w:rPr>
        <w:t>c) to the extent</w:t>
      </w:r>
      <w:r>
        <w:rPr>
          <w:rFonts w:ascii="Book Antiqua" w:hAnsi="Book Antiqua" w:cs="Book Antiqua"/>
        </w:rPr>
        <w:t xml:space="preserve"> applicable, that the Contributing Participant must withdraw the Excess Contributions (and allocable income) from the IRA by April 15 following the year of notification by the Employer. Those Excess Contributions not withdrawn by April 15 following the yea</w:t>
      </w:r>
      <w:r>
        <w:rPr>
          <w:rFonts w:ascii="Book Antiqua" w:hAnsi="Book Antiqua" w:cs="Book Antiqua"/>
        </w:rPr>
        <w:t>r of notification will be subject to the IRA contribution limitations of Code sections 219 and 408 for the preceding calendar year and thus may be considered an Excess Contribution to the Contributing Participant</w:t>
      </w:r>
      <w:r>
        <w:rPr>
          <w:rFonts w:ascii="Book Antiqua" w:hAnsi="Book Antiqua" w:cs="Book Antiqua"/>
        </w:rPr>
        <w:t>’</w:t>
      </w:r>
      <w:r>
        <w:rPr>
          <w:rFonts w:ascii="Book Antiqua" w:hAnsi="Book Antiqua" w:cs="Book Antiqua"/>
        </w:rPr>
        <w:t>s IRA. Such Excess Contributions may be sub</w:t>
      </w:r>
      <w:r>
        <w:rPr>
          <w:rFonts w:ascii="Book Antiqua" w:hAnsi="Book Antiqua" w:cs="Book Antiqua"/>
        </w:rPr>
        <w:t>ject to the 6 percent tax on Excess Contributions under Code section 4973. If income allocable to an Excess Contribution is not withdrawn by April 15 following the year of notification by the Employer, the income may be subject to the 10 percent tax on ear</w:t>
      </w:r>
      <w:r>
        <w:rPr>
          <w:rFonts w:ascii="Book Antiqua" w:hAnsi="Book Antiqua" w:cs="Book Antiqua"/>
        </w:rPr>
        <w:t>ly distributions under Code section 72(t) when withdrawn.</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b/>
          <w:bCs/>
        </w:rPr>
      </w:pPr>
      <w:r>
        <w:rPr>
          <w:rFonts w:ascii="Book Antiqua" w:hAnsi="Book Antiqua" w:cs="Book Antiqua"/>
          <w:b/>
          <w:bCs/>
        </w:rPr>
        <w:t>7.05 RESTRICTION ON TRANSFERS AND WITHDRAWALS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The Employer shall notify each Contributing Participant who makes an Elective Deferral for a Plan Year that, notwithstanding the prohibition on with</w:t>
      </w:r>
      <w:r>
        <w:rPr>
          <w:rFonts w:ascii="Book Antiqua" w:hAnsi="Book Antiqua" w:cs="Book Antiqua"/>
        </w:rPr>
        <w:t>drawal restrictions contained in this Plan, any amount attributable to such Elective Deferrals which is withdrawn or transferred before the earlier of 2</w:t>
      </w:r>
      <w:r>
        <w:rPr>
          <w:rFonts w:ascii="Book Antiqua" w:hAnsi="Book Antiqua" w:cs="Book Antiqua"/>
        </w:rPr>
        <w:t>½</w:t>
      </w:r>
      <w:r>
        <w:rPr>
          <w:rFonts w:ascii="Book Antiqua" w:hAnsi="Book Antiqua" w:cs="Book Antiqua"/>
        </w:rPr>
        <w:t xml:space="preserve"> months after the end of the particular Plan Year and the date the Employer notifies its Employees that</w:t>
      </w:r>
      <w:r>
        <w:rPr>
          <w:rFonts w:ascii="Book Antiqua" w:hAnsi="Book Antiqua" w:cs="Book Antiqua"/>
        </w:rPr>
        <w:t xml:space="preserve"> the ADP limitations have been calculated, will be includible in income for purposes of Code sections 72(t) and 408(d)(1).</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7.06 PARTICIPATION REQUIREMENT</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A. Disallowed Deferrals</w:t>
      </w:r>
      <w:r>
        <w:rPr>
          <w:rFonts w:ascii="Book Antiqua" w:hAnsi="Book Antiqua" w:cs="Book Antiqua"/>
        </w:rPr>
        <w:t>—</w:t>
      </w:r>
      <w:proofErr w:type="gramStart"/>
      <w:r>
        <w:rPr>
          <w:rFonts w:ascii="Book Antiqua" w:hAnsi="Book Antiqua" w:cs="Book Antiqua"/>
        </w:rPr>
        <w:t>If</w:t>
      </w:r>
      <w:proofErr w:type="gramEnd"/>
      <w:r>
        <w:rPr>
          <w:rFonts w:ascii="Book Antiqua" w:hAnsi="Book Antiqua" w:cs="Book Antiqua"/>
        </w:rPr>
        <w:t xml:space="preserve"> the 50 percent participation requirement described in this Section of th</w:t>
      </w:r>
      <w:r>
        <w:rPr>
          <w:rFonts w:ascii="Book Antiqua" w:hAnsi="Book Antiqua" w:cs="Book Antiqua"/>
        </w:rPr>
        <w:t>e Plan is not satisfied as of the end of any Plan Year, all Elective Deferrals made by Contributing Participants for that Plan Year shall be considered Disallowed Deferrals, (i.e., IRA contributions that are not SEP contributions).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B. Distribution of Dis</w:t>
      </w:r>
      <w:r>
        <w:rPr>
          <w:rFonts w:ascii="Book Antiqua" w:hAnsi="Book Antiqua" w:cs="Book Antiqua"/>
        </w:rPr>
        <w:t>allowed Deferrals</w:t>
      </w:r>
      <w:r>
        <w:rPr>
          <w:rFonts w:ascii="Book Antiqua" w:hAnsi="Book Antiqua" w:cs="Book Antiqua"/>
        </w:rPr>
        <w:t>—</w:t>
      </w:r>
      <w:r>
        <w:rPr>
          <w:rFonts w:ascii="Book Antiqua" w:hAnsi="Book Antiqua" w:cs="Book Antiqua"/>
        </w:rPr>
        <w:t>The Employer shall notify each Contributing Participant, within 2</w:t>
      </w:r>
      <w:r>
        <w:rPr>
          <w:rFonts w:ascii="Book Antiqua" w:hAnsi="Book Antiqua" w:cs="Book Antiqua"/>
        </w:rPr>
        <w:t>½</w:t>
      </w:r>
      <w:r>
        <w:rPr>
          <w:rFonts w:ascii="Book Antiqua" w:hAnsi="Book Antiqua" w:cs="Book Antiqua"/>
        </w:rPr>
        <w:t xml:space="preserve"> months after the end of the Plan Year to which the Disallowed Deferrals relate, that the amounts are no longer considered Elective Deferrals. Such notification shall speci</w:t>
      </w:r>
      <w:r>
        <w:rPr>
          <w:rFonts w:ascii="Book Antiqua" w:hAnsi="Book Antiqua" w:cs="Book Antiqua"/>
        </w:rPr>
        <w:t>fy the amount of the Disallowed Deferrals and the calendar year in which they are includible in income and must provide an explanation of applicable penalties if the Disallowed Deferrals are not withdrawn in a timely fashion.</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The notice to each Contributi</w:t>
      </w:r>
      <w:r>
        <w:rPr>
          <w:rFonts w:ascii="Book Antiqua" w:hAnsi="Book Antiqua" w:cs="Book Antiqua"/>
        </w:rPr>
        <w:t>ng Participant must state specifically:</w:t>
      </w:r>
    </w:p>
    <w:p w:rsidR="00000000" w:rsidRDefault="003440DF">
      <w:pPr>
        <w:widowControl/>
        <w:jc w:val="both"/>
        <w:rPr>
          <w:rFonts w:ascii="Book Antiqua" w:hAnsi="Book Antiqua" w:cs="Book Antiqua"/>
        </w:rPr>
      </w:pPr>
    </w:p>
    <w:p w:rsidR="00000000" w:rsidRDefault="003440DF" w:rsidP="00421452">
      <w:pPr>
        <w:widowControl/>
        <w:ind w:left="720" w:firstLine="720"/>
        <w:jc w:val="both"/>
        <w:rPr>
          <w:rFonts w:ascii="Book Antiqua" w:hAnsi="Book Antiqua" w:cs="Book Antiqua"/>
        </w:rPr>
      </w:pPr>
      <w:r>
        <w:rPr>
          <w:rFonts w:ascii="Book Antiqua" w:hAnsi="Book Antiqua" w:cs="Book Antiqua"/>
        </w:rPr>
        <w:t xml:space="preserve">a) </w:t>
      </w:r>
      <w:proofErr w:type="gramStart"/>
      <w:r>
        <w:rPr>
          <w:rFonts w:ascii="Book Antiqua" w:hAnsi="Book Antiqua" w:cs="Book Antiqua"/>
        </w:rPr>
        <w:t>the</w:t>
      </w:r>
      <w:proofErr w:type="gramEnd"/>
      <w:r>
        <w:rPr>
          <w:rFonts w:ascii="Book Antiqua" w:hAnsi="Book Antiqua" w:cs="Book Antiqua"/>
        </w:rPr>
        <w:t xml:space="preserve"> amount of the Disallowed Deferrals;</w:t>
      </w:r>
    </w:p>
    <w:p w:rsidR="00000000" w:rsidRDefault="003440DF">
      <w:pPr>
        <w:widowControl/>
        <w:jc w:val="both"/>
        <w:rPr>
          <w:rFonts w:ascii="Book Antiqua" w:hAnsi="Book Antiqua" w:cs="Book Antiqua"/>
        </w:rPr>
      </w:pPr>
    </w:p>
    <w:p w:rsidR="00000000" w:rsidRDefault="003440DF" w:rsidP="00421452">
      <w:pPr>
        <w:widowControl/>
        <w:ind w:left="720" w:firstLine="720"/>
        <w:jc w:val="both"/>
        <w:rPr>
          <w:rFonts w:ascii="Book Antiqua" w:hAnsi="Book Antiqua" w:cs="Book Antiqua"/>
        </w:rPr>
      </w:pPr>
      <w:r>
        <w:rPr>
          <w:rFonts w:ascii="Book Antiqua" w:hAnsi="Book Antiqua" w:cs="Book Antiqua"/>
        </w:rPr>
        <w:lastRenderedPageBreak/>
        <w:t>b) that the Disallowed Deferrals are includible in the Contributing Participant</w:t>
      </w:r>
      <w:r>
        <w:rPr>
          <w:rFonts w:ascii="Book Antiqua" w:hAnsi="Book Antiqua" w:cs="Book Antiqua"/>
        </w:rPr>
        <w:t>’</w:t>
      </w:r>
      <w:r>
        <w:rPr>
          <w:rFonts w:ascii="Book Antiqua" w:hAnsi="Book Antiqua" w:cs="Book Antiqua"/>
        </w:rPr>
        <w:t xml:space="preserve">s gross </w:t>
      </w:r>
      <w:r>
        <w:rPr>
          <w:rFonts w:ascii="Book Antiqua" w:hAnsi="Book Antiqua" w:cs="Book Antiqua"/>
        </w:rPr>
        <w:t>income for the calendar year or years in which the amounts deferred would have been received by the Contributing Participant in cash had he or she not made an election to defer and that the income allocable to such Disallowed Deferrals is includible in the</w:t>
      </w:r>
      <w:r>
        <w:rPr>
          <w:rFonts w:ascii="Book Antiqua" w:hAnsi="Book Antiqua" w:cs="Book Antiqua"/>
        </w:rPr>
        <w:t xml:space="preserve"> year withdrawn from the IRA; and</w:t>
      </w:r>
    </w:p>
    <w:p w:rsidR="00000000" w:rsidRDefault="003440DF">
      <w:pPr>
        <w:widowControl/>
        <w:jc w:val="both"/>
        <w:rPr>
          <w:rFonts w:ascii="Book Antiqua" w:hAnsi="Book Antiqua" w:cs="Book Antiqua"/>
        </w:rPr>
      </w:pPr>
    </w:p>
    <w:p w:rsidR="00000000" w:rsidRDefault="003440DF" w:rsidP="00421452">
      <w:pPr>
        <w:widowControl/>
        <w:ind w:left="720" w:firstLine="720"/>
        <w:jc w:val="both"/>
        <w:rPr>
          <w:rFonts w:ascii="Book Antiqua" w:hAnsi="Book Antiqua" w:cs="Book Antiqua"/>
        </w:rPr>
      </w:pPr>
      <w:r>
        <w:rPr>
          <w:rFonts w:ascii="Book Antiqua" w:hAnsi="Book Antiqua" w:cs="Book Antiqua"/>
        </w:rPr>
        <w:t>c) that the Contributing Participant must withdraw the Disallowed Deferrals (and allocable income) from the IRA by April 15 following the calendar year of notification by the Employer. Those Disallowed Deferrals not withd</w:t>
      </w:r>
      <w:r>
        <w:rPr>
          <w:rFonts w:ascii="Book Antiqua" w:hAnsi="Book Antiqua" w:cs="Book Antiqua"/>
        </w:rPr>
        <w:t>rawn by April 15 following the year of notification will be subject to the IRA contribution limitations of Code sections 219 and 408 and thus may be considered an Excess Contribution to the Contributing Participant</w:t>
      </w:r>
      <w:r>
        <w:rPr>
          <w:rFonts w:ascii="Book Antiqua" w:hAnsi="Book Antiqua" w:cs="Book Antiqua"/>
        </w:rPr>
        <w:t>’</w:t>
      </w:r>
      <w:r>
        <w:rPr>
          <w:rFonts w:ascii="Book Antiqua" w:hAnsi="Book Antiqua" w:cs="Book Antiqua"/>
        </w:rPr>
        <w:t>s IRA. Disallowed Deferrals may be subjec</w:t>
      </w:r>
      <w:r>
        <w:rPr>
          <w:rFonts w:ascii="Book Antiqua" w:hAnsi="Book Antiqua" w:cs="Book Antiqua"/>
        </w:rPr>
        <w:t>t to the 6 percent tax on Excess Contributions under Code section 4973. If income allocable to a Disallowed Deferral is not withdrawn by April 15 following the year of notification by the Employer, the income may be subject to the 10 percent tax on early d</w:t>
      </w:r>
      <w:r>
        <w:rPr>
          <w:rFonts w:ascii="Book Antiqua" w:hAnsi="Book Antiqua" w:cs="Book Antiqua"/>
        </w:rPr>
        <w:t>istributions under Code section 72(t) when withdrawn.</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Disallowed Deferrals are reported in the same manner as are Excess Contributions.</w:t>
      </w:r>
    </w:p>
    <w:p w:rsidR="00000000" w:rsidRDefault="003440DF">
      <w:pPr>
        <w:widowControl/>
        <w:jc w:val="both"/>
        <w:rPr>
          <w:rFonts w:ascii="Book Antiqua" w:hAnsi="Book Antiqua" w:cs="Book Antiqua"/>
          <w:b/>
          <w:bCs/>
        </w:rPr>
      </w:pPr>
    </w:p>
    <w:p w:rsidR="00000000" w:rsidRDefault="003440DF">
      <w:pPr>
        <w:widowControl/>
        <w:jc w:val="both"/>
        <w:rPr>
          <w:rFonts w:ascii="Book Antiqua" w:hAnsi="Book Antiqua" w:cs="Book Antiqua"/>
          <w:b/>
          <w:bCs/>
        </w:rPr>
      </w:pPr>
      <w:r>
        <w:rPr>
          <w:rFonts w:ascii="Book Antiqua" w:hAnsi="Book Antiqua" w:cs="Book Antiqua"/>
          <w:b/>
          <w:bCs/>
        </w:rPr>
        <w:t>7.07 INDIVIDUAL LIMITATION ON CONTRIBUTIONS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A. Maximum Deferral Amount</w:t>
      </w:r>
      <w:r>
        <w:rPr>
          <w:rFonts w:ascii="Book Antiqua" w:hAnsi="Book Antiqua" w:cs="Book Antiqua"/>
        </w:rPr>
        <w:t>—</w:t>
      </w:r>
      <w:r>
        <w:rPr>
          <w:rFonts w:ascii="Book Antiqua" w:hAnsi="Book Antiqua" w:cs="Book Antiqua"/>
        </w:rPr>
        <w:t>Under no circumstances may a Contributing Par</w:t>
      </w:r>
      <w:r>
        <w:rPr>
          <w:rFonts w:ascii="Book Antiqua" w:hAnsi="Book Antiqua" w:cs="Book Antiqua"/>
        </w:rPr>
        <w:t>ticipant</w:t>
      </w:r>
      <w:r>
        <w:rPr>
          <w:rFonts w:ascii="Book Antiqua" w:hAnsi="Book Antiqua" w:cs="Book Antiqua"/>
        </w:rPr>
        <w:t>’</w:t>
      </w:r>
      <w:r>
        <w:rPr>
          <w:rFonts w:ascii="Book Antiqua" w:hAnsi="Book Antiqua" w:cs="Book Antiqua"/>
        </w:rPr>
        <w:t>s Elective Deferrals in any calendar year exceed the lesser of 25 percent of his or her Compensation (determined without including the salary deferral contributions) or the limitation under Code section 402(g</w:t>
      </w:r>
      <w:proofErr w:type="gramStart"/>
      <w:r>
        <w:rPr>
          <w:rFonts w:ascii="Book Antiqua" w:hAnsi="Book Antiqua" w:cs="Book Antiqua"/>
        </w:rPr>
        <w:t>)(</w:t>
      </w:r>
      <w:proofErr w:type="gramEnd"/>
      <w:r>
        <w:rPr>
          <w:rFonts w:ascii="Book Antiqua" w:hAnsi="Book Antiqua" w:cs="Book Antiqua"/>
        </w:rPr>
        <w:t>1) (without regard to Code section 40</w:t>
      </w:r>
      <w:r>
        <w:rPr>
          <w:rFonts w:ascii="Book Antiqua" w:hAnsi="Book Antiqua" w:cs="Book Antiqua"/>
        </w:rPr>
        <w:t>2[g][1][C]) based on all of the plans of the Employer, unless the Contributing Participant will attain age 50 on or before the end of the calendar year. For such Contributing Participant, the limits in this paragraph are increased by the Catch-up Contribut</w:t>
      </w:r>
      <w:r>
        <w:rPr>
          <w:rFonts w:ascii="Book Antiqua" w:hAnsi="Book Antiqua" w:cs="Book Antiqua"/>
        </w:rPr>
        <w:t>ion limit for the year. The limitation under Code section 402(g</w:t>
      </w:r>
      <w:proofErr w:type="gramStart"/>
      <w:r>
        <w:rPr>
          <w:rFonts w:ascii="Book Antiqua" w:hAnsi="Book Antiqua" w:cs="Book Antiqua"/>
        </w:rPr>
        <w:t>)(</w:t>
      </w:r>
      <w:proofErr w:type="gramEnd"/>
      <w:r>
        <w:rPr>
          <w:rFonts w:ascii="Book Antiqua" w:hAnsi="Book Antiqua" w:cs="Book Antiqua"/>
        </w:rPr>
        <w:t>1) (without regard to Code section 402[g][1][C]) is $_____ for 2016 and later years. After 2016, the limitation may be adjusted by the Secretary of the Treasury for cost-of-living increases u</w:t>
      </w:r>
      <w:r>
        <w:rPr>
          <w:rFonts w:ascii="Book Antiqua" w:hAnsi="Book Antiqua" w:cs="Book Antiqua"/>
        </w:rPr>
        <w:t>nder Code section 402(g</w:t>
      </w:r>
      <w:proofErr w:type="gramStart"/>
      <w:r>
        <w:rPr>
          <w:rFonts w:ascii="Book Antiqua" w:hAnsi="Book Antiqua" w:cs="Book Antiqua"/>
        </w:rPr>
        <w:t>)(</w:t>
      </w:r>
      <w:proofErr w:type="gramEnd"/>
      <w:r>
        <w:rPr>
          <w:rFonts w:ascii="Book Antiqua" w:hAnsi="Book Antiqua" w:cs="Book Antiqua"/>
        </w:rPr>
        <w:t xml:space="preserve">4). </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If an Employee exceeds the limitation as described under Section 7.07(A) of the Plan, those Elective Deferrals made by the Contributing Participant for the calendar year will be considered Excess Elective Deferrals.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B. Dist</w:t>
      </w:r>
      <w:r>
        <w:rPr>
          <w:rFonts w:ascii="Book Antiqua" w:hAnsi="Book Antiqua" w:cs="Book Antiqua"/>
        </w:rPr>
        <w:t>ribution of Excess Elective Deferrals</w:t>
      </w:r>
      <w:r>
        <w:rPr>
          <w:rFonts w:ascii="Book Antiqua" w:hAnsi="Book Antiqua" w:cs="Book Antiqua"/>
        </w:rPr>
        <w:t>—</w:t>
      </w:r>
      <w:r>
        <w:rPr>
          <w:rFonts w:ascii="Book Antiqua" w:hAnsi="Book Antiqua" w:cs="Book Antiqua"/>
        </w:rPr>
        <w:t>To the extent that a Contributing Participant</w:t>
      </w:r>
      <w:r>
        <w:rPr>
          <w:rFonts w:ascii="Book Antiqua" w:hAnsi="Book Antiqua" w:cs="Book Antiqua"/>
        </w:rPr>
        <w:t>’</w:t>
      </w:r>
      <w:r>
        <w:rPr>
          <w:rFonts w:ascii="Book Antiqua" w:hAnsi="Book Antiqua" w:cs="Book Antiqua"/>
        </w:rPr>
        <w:t>s Elective Deferrals (other than Catch-up Contributions determined before application of the ADP limitation) for a calendar year exceed the limits described in Section 7.07</w:t>
      </w:r>
      <w:r>
        <w:rPr>
          <w:rFonts w:ascii="Book Antiqua" w:hAnsi="Book Antiqua" w:cs="Book Antiqua"/>
        </w:rPr>
        <w:t>(A) of the Plan for that particular calendar year, the Contributing Participant must withdraw the Excess Elective Deferrals (and any income allocable to such amount) by April 15 following the year of the deferral. Excess Elective Deferrals of a Contributin</w:t>
      </w:r>
      <w:r>
        <w:rPr>
          <w:rFonts w:ascii="Book Antiqua" w:hAnsi="Book Antiqua" w:cs="Book Antiqua"/>
        </w:rPr>
        <w:t>g Participant who will attain age 50 on or before the end of the calendar year are not includible in income and do not have to be withdrawn to the extent such Contributing Participant has not reached the Catch-up Contribution limit for the Plan Year to whi</w:t>
      </w:r>
      <w:r>
        <w:rPr>
          <w:rFonts w:ascii="Book Antiqua" w:hAnsi="Book Antiqua" w:cs="Book Antiqua"/>
        </w:rPr>
        <w:t>ch the Excess Elective Deferrals relate.</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ab/>
        <w:t>C. Other</w:t>
      </w:r>
      <w:r>
        <w:rPr>
          <w:rFonts w:ascii="Book Antiqua" w:hAnsi="Book Antiqua" w:cs="Book Antiqua"/>
        </w:rPr>
        <w:t>—</w:t>
      </w:r>
      <w:r>
        <w:rPr>
          <w:rFonts w:ascii="Book Antiqua" w:hAnsi="Book Antiqua" w:cs="Book Antiqua"/>
        </w:rPr>
        <w:t xml:space="preserve">If an Employer maintains any other SEP plan to which Employer Contributions are made for a Plan Year, or any qualified plan to which contributions are made for such Plan Year, then Employer Contributions </w:t>
      </w:r>
      <w:r>
        <w:rPr>
          <w:rFonts w:ascii="Book Antiqua" w:hAnsi="Book Antiqua" w:cs="Book Antiqua"/>
        </w:rPr>
        <w:t>may be limited to the extent necessary to satisfy the maximum contribution limitation under Code section 415(c)(1)(A). In addition to the dollar limitation of Code section 415(c)(1)(A), Employer Contributions under this Plan, when aggregated with contribut</w:t>
      </w:r>
      <w:r>
        <w:rPr>
          <w:rFonts w:ascii="Book Antiqua" w:hAnsi="Book Antiqua" w:cs="Book Antiqua"/>
        </w:rPr>
        <w:t xml:space="preserve">ions to all other SEP plans and qualified plans of the Employer, generally may not exceed </w:t>
      </w:r>
      <w:r>
        <w:rPr>
          <w:rFonts w:ascii="Book Antiqua" w:hAnsi="Book Antiqua" w:cs="Book Antiqua"/>
        </w:rPr>
        <w:lastRenderedPageBreak/>
        <w:t xml:space="preserve">100 percent of Compensation for any Contributing Participant. If these limits are exceeded on behalf of any Contributing Participant for a particular Plan Year, that </w:t>
      </w:r>
      <w:r>
        <w:rPr>
          <w:rFonts w:ascii="Book Antiqua" w:hAnsi="Book Antiqua" w:cs="Book Antiqua"/>
        </w:rPr>
        <w:t>Contributing Participant</w:t>
      </w:r>
      <w:r>
        <w:rPr>
          <w:rFonts w:ascii="Book Antiqua" w:hAnsi="Book Antiqua" w:cs="Book Antiqua"/>
        </w:rPr>
        <w:t>’</w:t>
      </w:r>
      <w:r>
        <w:rPr>
          <w:rFonts w:ascii="Book Antiqua" w:hAnsi="Book Antiqua" w:cs="Book Antiqua"/>
        </w:rPr>
        <w:t>s Elective Deferrals for that year must be reduced to the extent of the excess.</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Each Contributing Participant</w:t>
      </w:r>
      <w:r>
        <w:rPr>
          <w:rFonts w:ascii="Book Antiqua" w:hAnsi="Book Antiqua" w:cs="Book Antiqua"/>
        </w:rPr>
        <w:t>’</w:t>
      </w:r>
      <w:r>
        <w:rPr>
          <w:rFonts w:ascii="Book Antiqua" w:hAnsi="Book Antiqua" w:cs="Book Antiqua"/>
        </w:rPr>
        <w:t xml:space="preserve">s Elective Deferrals under this Plan may be based only on the first $200,000 of Compensation (as adjusted for increases </w:t>
      </w:r>
      <w:r>
        <w:rPr>
          <w:rFonts w:ascii="Book Antiqua" w:hAnsi="Book Antiqua" w:cs="Book Antiqua"/>
        </w:rPr>
        <w:t>in the cost-of-living in accordance with Code section 401(a</w:t>
      </w:r>
      <w:proofErr w:type="gramStart"/>
      <w:r>
        <w:rPr>
          <w:rFonts w:ascii="Book Antiqua" w:hAnsi="Book Antiqua" w:cs="Book Antiqua"/>
        </w:rPr>
        <w:t>][</w:t>
      </w:r>
      <w:proofErr w:type="gramEnd"/>
      <w:r>
        <w:rPr>
          <w:rFonts w:ascii="Book Antiqua" w:hAnsi="Book Antiqua" w:cs="Book Antiqua"/>
        </w:rPr>
        <w:t>17][B]).</w:t>
      </w:r>
    </w:p>
    <w:p w:rsidR="00000000" w:rsidRDefault="003440DF">
      <w:pPr>
        <w:widowControl/>
        <w:jc w:val="center"/>
        <w:rPr>
          <w:rFonts w:ascii="Book Antiqua" w:hAnsi="Book Antiqua" w:cs="Book Antiqua"/>
          <w:b/>
          <w:bCs/>
        </w:rPr>
      </w:pPr>
    </w:p>
    <w:p w:rsidR="00000000" w:rsidRDefault="003440DF">
      <w:pPr>
        <w:widowControl/>
        <w:jc w:val="center"/>
        <w:rPr>
          <w:rFonts w:ascii="Book Antiqua" w:hAnsi="Book Antiqua" w:cs="Book Antiqua"/>
          <w:b/>
          <w:bCs/>
        </w:rPr>
      </w:pPr>
      <w:r>
        <w:rPr>
          <w:rFonts w:ascii="Book Antiqua" w:hAnsi="Book Antiqua" w:cs="Book Antiqua"/>
          <w:b/>
          <w:bCs/>
        </w:rPr>
        <w:t>SECTION EIGHT:</w:t>
      </w:r>
    </w:p>
    <w:p w:rsidR="00000000" w:rsidRDefault="003440DF">
      <w:pPr>
        <w:widowControl/>
        <w:jc w:val="center"/>
        <w:rPr>
          <w:rFonts w:ascii="Book Antiqua" w:hAnsi="Book Antiqua" w:cs="Book Antiqua"/>
          <w:b/>
          <w:bCs/>
        </w:rPr>
      </w:pPr>
      <w:r>
        <w:rPr>
          <w:rFonts w:ascii="Book Antiqua" w:hAnsi="Book Antiqua" w:cs="Book Antiqua"/>
          <w:b/>
          <w:bCs/>
        </w:rPr>
        <w:t>ADOPTING EMPLOYER SIGNATURE</w:t>
      </w:r>
    </w:p>
    <w:p w:rsidR="00000000" w:rsidRDefault="003440DF">
      <w:pPr>
        <w:widowControl/>
        <w:jc w:val="both"/>
        <w:rPr>
          <w:rFonts w:ascii="Book Antiqua" w:hAnsi="Book Antiqua" w:cs="Book Antiqua"/>
        </w:rPr>
      </w:pPr>
    </w:p>
    <w:p w:rsidR="00000000" w:rsidRDefault="003440DF">
      <w:pPr>
        <w:widowControl/>
        <w:jc w:val="both"/>
        <w:rPr>
          <w:rFonts w:ascii="Book Antiqua" w:hAnsi="Book Antiqua" w:cs="Book Antiqua"/>
        </w:rPr>
      </w:pPr>
      <w:r>
        <w:rPr>
          <w:rFonts w:ascii="Book Antiqua" w:hAnsi="Book Antiqua" w:cs="Book Antiqua"/>
        </w:rPr>
        <w:t>Section Eight of the Adoption Agreement must contain the signature of an authorized representative of the Adopting Employer evidencing the Em</w:t>
      </w:r>
      <w:r>
        <w:rPr>
          <w:rFonts w:ascii="Book Antiqua" w:hAnsi="Book Antiqua" w:cs="Book Antiqua"/>
        </w:rPr>
        <w:t>ployer</w:t>
      </w:r>
      <w:r>
        <w:rPr>
          <w:rFonts w:ascii="Book Antiqua" w:hAnsi="Book Antiqua" w:cs="Book Antiqua"/>
        </w:rPr>
        <w:t>’</w:t>
      </w:r>
      <w:r>
        <w:rPr>
          <w:rFonts w:ascii="Book Antiqua" w:hAnsi="Book Antiqua" w:cs="Book Antiqua"/>
        </w:rPr>
        <w:t>s agreement to be bound by the terms of the Basic Plan Document and Adoption Agreement.</w:t>
      </w:r>
    </w:p>
    <w:p w:rsidR="00000000" w:rsidRDefault="003440DF">
      <w:pPr>
        <w:widowControl/>
      </w:pPr>
      <w:r>
        <w:t xml:space="preserve"> </w:t>
      </w:r>
    </w:p>
    <w:p w:rsidR="00000000" w:rsidRDefault="003440DF">
      <w:pPr>
        <w:widowControl/>
      </w:pPr>
    </w:p>
    <w:p w:rsidR="00000000" w:rsidRDefault="003440DF">
      <w:pPr>
        <w:widowControl/>
        <w:rPr>
          <w:rFonts w:ascii="Book Antiqua" w:hAnsi="Book Antiqua" w:cs="Book Antiqua"/>
        </w:rPr>
      </w:pPr>
      <w:r>
        <w:rPr>
          <w:rFonts w:ascii="Book Antiqua" w:hAnsi="Book Antiqua" w:cs="Book Antiqua"/>
        </w:rPr>
        <w:t xml:space="preserve">By _________________________________________________      </w:t>
      </w:r>
    </w:p>
    <w:p w:rsidR="00000000" w:rsidRDefault="003440DF">
      <w:pPr>
        <w:widowControl/>
        <w:rPr>
          <w:rFonts w:ascii="Book Antiqua" w:hAnsi="Book Antiqua" w:cs="Book Antiqua"/>
        </w:rPr>
      </w:pPr>
    </w:p>
    <w:p w:rsidR="00000000" w:rsidRDefault="003440DF">
      <w:pPr>
        <w:widowControl/>
        <w:rPr>
          <w:rFonts w:ascii="Book Antiqua" w:hAnsi="Book Antiqua" w:cs="Book Antiqua"/>
        </w:rPr>
      </w:pPr>
      <w:r>
        <w:rPr>
          <w:rFonts w:ascii="Book Antiqua" w:hAnsi="Book Antiqua" w:cs="Book Antiqua"/>
        </w:rPr>
        <w:t>Printed Name _______________________________________</w:t>
      </w:r>
    </w:p>
    <w:p w:rsidR="00000000" w:rsidRDefault="003440DF">
      <w:pPr>
        <w:widowControl/>
        <w:rPr>
          <w:rFonts w:ascii="Book Antiqua" w:hAnsi="Book Antiqua" w:cs="Book Antiqua"/>
        </w:rPr>
      </w:pPr>
    </w:p>
    <w:p w:rsidR="00000000" w:rsidRDefault="003440DF">
      <w:pPr>
        <w:widowControl/>
        <w:rPr>
          <w:rFonts w:ascii="Book Antiqua" w:hAnsi="Book Antiqua" w:cs="Book Antiqua"/>
        </w:rPr>
      </w:pPr>
      <w:proofErr w:type="gramStart"/>
      <w:r>
        <w:rPr>
          <w:rFonts w:ascii="Book Antiqua" w:hAnsi="Book Antiqua" w:cs="Book Antiqua"/>
        </w:rPr>
        <w:t>Title  _</w:t>
      </w:r>
      <w:proofErr w:type="gramEnd"/>
      <w:r>
        <w:rPr>
          <w:rFonts w:ascii="Book Antiqua" w:hAnsi="Book Antiqua" w:cs="Book Antiqua"/>
        </w:rPr>
        <w:t>______________________________________________</w:t>
      </w:r>
    </w:p>
    <w:p w:rsidR="00000000" w:rsidRDefault="003440DF">
      <w:pPr>
        <w:widowControl/>
        <w:rPr>
          <w:rFonts w:ascii="Book Antiqua" w:hAnsi="Book Antiqua" w:cs="Book Antiqua"/>
        </w:rPr>
      </w:pPr>
    </w:p>
    <w:p w:rsidR="00000000" w:rsidRDefault="003440DF">
      <w:pPr>
        <w:widowControl/>
        <w:rPr>
          <w:rFonts w:ascii="Book Antiqua" w:hAnsi="Book Antiqua" w:cs="Book Antiqua"/>
        </w:rPr>
      </w:pPr>
      <w:proofErr w:type="gramStart"/>
      <w:r>
        <w:rPr>
          <w:rFonts w:ascii="Book Antiqua" w:hAnsi="Book Antiqua" w:cs="Book Antiqua"/>
        </w:rPr>
        <w:t>Date  _</w:t>
      </w:r>
      <w:proofErr w:type="gramEnd"/>
      <w:r>
        <w:rPr>
          <w:rFonts w:ascii="Book Antiqua" w:hAnsi="Book Antiqua" w:cs="Book Antiqua"/>
        </w:rPr>
        <w:t>______________________________________________</w:t>
      </w:r>
    </w:p>
    <w:sectPr w:rsidR="00000000">
      <w:footerReference w:type="default" r:id="rId7"/>
      <w:pgSz w:w="12240" w:h="15840"/>
      <w:pgMar w:top="1440" w:right="1800" w:bottom="1152" w:left="180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40DF">
      <w:r>
        <w:separator/>
      </w:r>
    </w:p>
  </w:endnote>
  <w:endnote w:type="continuationSeparator" w:id="0">
    <w:p w:rsidR="00000000" w:rsidRDefault="0034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440DF" w:rsidP="00421452">
    <w:pPr>
      <w:framePr w:wrap="notBeside" w:vAnchor="text" w:hAnchor="page" w:x="5703" w:y="160"/>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sidR="00233446">
      <w:rPr>
        <w:rFonts w:ascii="Book Antiqua" w:hAnsi="Book Antiqua" w:cs="Book Antiqua"/>
      </w:rPr>
      <w:fldChar w:fldCharType="separate"/>
    </w:r>
    <w:r w:rsidR="0074359C">
      <w:rPr>
        <w:rFonts w:ascii="Book Antiqua" w:hAnsi="Book Antiqua" w:cs="Book Antiqua"/>
        <w:noProof/>
      </w:rPr>
      <w:t>1</w:t>
    </w:r>
    <w:r>
      <w:rPr>
        <w:rFonts w:ascii="Book Antiqua" w:hAnsi="Book Antiqua" w:cs="Book Antiqua"/>
      </w:rPr>
      <w:fldChar w:fldCharType="end"/>
    </w:r>
    <w:r>
      <w:rPr>
        <w:rFonts w:ascii="Book Antiqua" w:hAnsi="Book Antiqua" w:cs="Book Antiqua"/>
      </w:rPr>
      <w:t xml:space="preserve"> -</w:t>
    </w:r>
  </w:p>
  <w:p w:rsidR="00000000" w:rsidRDefault="003440DF">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40DF">
      <w:r>
        <w:separator/>
      </w:r>
    </w:p>
  </w:footnote>
  <w:footnote w:type="continuationSeparator" w:id="0">
    <w:p w:rsidR="00000000" w:rsidRDefault="00344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46"/>
    <w:rsid w:val="00233446"/>
    <w:rsid w:val="003440DF"/>
    <w:rsid w:val="00421452"/>
    <w:rsid w:val="0074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unhideWhenUsed/>
    <w:rsid w:val="00421452"/>
    <w:pPr>
      <w:tabs>
        <w:tab w:val="center" w:pos="4680"/>
        <w:tab w:val="right" w:pos="9360"/>
      </w:tabs>
    </w:pPr>
  </w:style>
  <w:style w:type="character" w:customStyle="1" w:styleId="HeaderChar">
    <w:name w:val="Header Char"/>
    <w:basedOn w:val="DefaultParagraphFont"/>
    <w:link w:val="Header"/>
    <w:uiPriority w:val="99"/>
    <w:rsid w:val="00421452"/>
    <w:rPr>
      <w:rFonts w:ascii="Times New Roman" w:hAnsi="Times New Roman" w:cs="Times New Roman"/>
      <w:sz w:val="20"/>
      <w:szCs w:val="20"/>
    </w:rPr>
  </w:style>
  <w:style w:type="paragraph" w:styleId="Footer">
    <w:name w:val="footer"/>
    <w:basedOn w:val="Normal"/>
    <w:link w:val="FooterChar"/>
    <w:uiPriority w:val="99"/>
    <w:unhideWhenUsed/>
    <w:rsid w:val="00421452"/>
    <w:pPr>
      <w:tabs>
        <w:tab w:val="center" w:pos="4680"/>
        <w:tab w:val="right" w:pos="9360"/>
      </w:tabs>
    </w:pPr>
  </w:style>
  <w:style w:type="character" w:customStyle="1" w:styleId="FooterChar">
    <w:name w:val="Footer Char"/>
    <w:basedOn w:val="DefaultParagraphFont"/>
    <w:link w:val="Footer"/>
    <w:uiPriority w:val="99"/>
    <w:rsid w:val="0042145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21452"/>
    <w:rPr>
      <w:rFonts w:ascii="Tahoma" w:hAnsi="Tahoma" w:cs="Tahoma"/>
      <w:sz w:val="16"/>
      <w:szCs w:val="16"/>
    </w:rPr>
  </w:style>
  <w:style w:type="character" w:customStyle="1" w:styleId="BalloonTextChar">
    <w:name w:val="Balloon Text Char"/>
    <w:basedOn w:val="DefaultParagraphFont"/>
    <w:link w:val="BalloonText"/>
    <w:uiPriority w:val="99"/>
    <w:semiHidden/>
    <w:rsid w:val="00421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unhideWhenUsed/>
    <w:rsid w:val="00421452"/>
    <w:pPr>
      <w:tabs>
        <w:tab w:val="center" w:pos="4680"/>
        <w:tab w:val="right" w:pos="9360"/>
      </w:tabs>
    </w:pPr>
  </w:style>
  <w:style w:type="character" w:customStyle="1" w:styleId="HeaderChar">
    <w:name w:val="Header Char"/>
    <w:basedOn w:val="DefaultParagraphFont"/>
    <w:link w:val="Header"/>
    <w:uiPriority w:val="99"/>
    <w:rsid w:val="00421452"/>
    <w:rPr>
      <w:rFonts w:ascii="Times New Roman" w:hAnsi="Times New Roman" w:cs="Times New Roman"/>
      <w:sz w:val="20"/>
      <w:szCs w:val="20"/>
    </w:rPr>
  </w:style>
  <w:style w:type="paragraph" w:styleId="Footer">
    <w:name w:val="footer"/>
    <w:basedOn w:val="Normal"/>
    <w:link w:val="FooterChar"/>
    <w:uiPriority w:val="99"/>
    <w:unhideWhenUsed/>
    <w:rsid w:val="00421452"/>
    <w:pPr>
      <w:tabs>
        <w:tab w:val="center" w:pos="4680"/>
        <w:tab w:val="right" w:pos="9360"/>
      </w:tabs>
    </w:pPr>
  </w:style>
  <w:style w:type="character" w:customStyle="1" w:styleId="FooterChar">
    <w:name w:val="Footer Char"/>
    <w:basedOn w:val="DefaultParagraphFont"/>
    <w:link w:val="Footer"/>
    <w:uiPriority w:val="99"/>
    <w:rsid w:val="0042145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21452"/>
    <w:rPr>
      <w:rFonts w:ascii="Tahoma" w:hAnsi="Tahoma" w:cs="Tahoma"/>
      <w:sz w:val="16"/>
      <w:szCs w:val="16"/>
    </w:rPr>
  </w:style>
  <w:style w:type="character" w:customStyle="1" w:styleId="BalloonTextChar">
    <w:name w:val="Balloon Text Char"/>
    <w:basedOn w:val="DefaultParagraphFont"/>
    <w:link w:val="BalloonText"/>
    <w:uiPriority w:val="99"/>
    <w:semiHidden/>
    <w:rsid w:val="00421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7483</Words>
  <Characters>40502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3</cp:revision>
  <cp:lastPrinted>2016-04-11T17:28:00Z</cp:lastPrinted>
  <dcterms:created xsi:type="dcterms:W3CDTF">2016-04-11T17:20:00Z</dcterms:created>
  <dcterms:modified xsi:type="dcterms:W3CDTF">2016-04-11T17:58:00Z</dcterms:modified>
</cp:coreProperties>
</file>