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9" w:rsidRPr="00231CCD" w:rsidRDefault="00D10ED8">
      <w:pPr>
        <w:jc w:val="center"/>
        <w:rPr>
          <w:rFonts w:ascii="Book Antiqua" w:hAnsi="Book Antiqua" w:cs="Book Antiqua"/>
          <w:sz w:val="28"/>
          <w:szCs w:val="28"/>
        </w:rPr>
      </w:pPr>
      <w:r w:rsidRPr="00231CCD">
        <w:rPr>
          <w:sz w:val="24"/>
          <w:szCs w:val="24"/>
          <w:lang w:val="en-CA"/>
        </w:rPr>
        <w:fldChar w:fldCharType="begin"/>
      </w:r>
      <w:r w:rsidRPr="00231CCD">
        <w:rPr>
          <w:sz w:val="24"/>
          <w:szCs w:val="24"/>
          <w:lang w:val="en-CA"/>
        </w:rPr>
        <w:instrText xml:space="preserve"> SEQ CHAPTER \h \r 1</w:instrText>
      </w:r>
      <w:r w:rsidRPr="00231CCD">
        <w:rPr>
          <w:sz w:val="24"/>
          <w:szCs w:val="24"/>
          <w:lang w:val="en-CA"/>
        </w:rPr>
        <w:fldChar w:fldCharType="end"/>
      </w:r>
      <w:r w:rsidRPr="00231CCD">
        <w:rPr>
          <w:rFonts w:ascii="Book Antiqua" w:hAnsi="Book Antiqua" w:cs="Book Antiqua"/>
          <w:b/>
          <w:bCs/>
          <w:sz w:val="28"/>
          <w:szCs w:val="28"/>
        </w:rPr>
        <w:t>PREMIUM CONVERSION ONLY PLAN CHECKLIST (POP)</w:t>
      </w:r>
    </w:p>
    <w:p w:rsidR="00EE1AB9" w:rsidRPr="00231CCD" w:rsidRDefault="00EE1AB9">
      <w:pPr>
        <w:rPr>
          <w:rFonts w:ascii="Book Antiqua" w:hAnsi="Book Antiqua" w:cs="Book Antiqua"/>
          <w:sz w:val="28"/>
          <w:szCs w:val="28"/>
        </w:rPr>
      </w:pPr>
    </w:p>
    <w:p w:rsidR="00EE1AB9" w:rsidRPr="00231CCD" w:rsidRDefault="00D10ED8">
      <w:pPr>
        <w:jc w:val="both"/>
        <w:rPr>
          <w:rFonts w:ascii="Book Antiqua" w:hAnsi="Book Antiqua" w:cs="Book Antiqua"/>
          <w:sz w:val="28"/>
          <w:szCs w:val="28"/>
        </w:rPr>
      </w:pPr>
      <w:r w:rsidRPr="00231CCD">
        <w:rPr>
          <w:rFonts w:ascii="Book Antiqua" w:hAnsi="Book Antiqua" w:cs="Book Antiqua"/>
        </w:rPr>
        <w:t xml:space="preserve">INSTRUCTIONS:  This POP under Section 125 cannot reimburse individual premiums. This document has been updated to comply with all provisions of the Affordable </w:t>
      </w:r>
      <w:r w:rsidR="00553062" w:rsidRPr="00231CCD">
        <w:rPr>
          <w:rFonts w:ascii="Book Antiqua" w:hAnsi="Book Antiqua" w:cs="Book Antiqua"/>
        </w:rPr>
        <w:t xml:space="preserve">Care Act (ACA) effective as of </w:t>
      </w:r>
      <w:r w:rsidRPr="00231CCD">
        <w:rPr>
          <w:rFonts w:ascii="Book Antiqua" w:hAnsi="Book Antiqua" w:cs="Book Antiqua"/>
        </w:rPr>
        <w:t>September 23, 2010. This POP cannot be part of the Section 125 FSA and cannot be offered as a limited purpose FSA unless so designated by the employer, cannot have a $500 annual rollover provision unless so designated by the employer which requires the removal, in advance, of the 2.5 month grace period for the filing of prior year's claims, cannot reimburse individual medical premiums, and must be combined with and continue to meet all ERISA requirements under the Affordable Care Act as a qualified medical plan effective as of 1/1/2016. The Plan Administrator must sign this Checklist and must be provided with the Legal Plan Document which supersedes and is primary to the Summary Plan Description.</w:t>
      </w:r>
    </w:p>
    <w:p w:rsidR="00EE1AB9" w:rsidRPr="00231CCD" w:rsidRDefault="00EE1AB9">
      <w:pPr>
        <w:jc w:val="both"/>
        <w:rPr>
          <w:rFonts w:ascii="Book Antiqua" w:hAnsi="Book Antiqua" w:cs="Book Antiqua"/>
          <w:sz w:val="28"/>
          <w:szCs w:val="28"/>
        </w:rPr>
      </w:pPr>
    </w:p>
    <w:p w:rsidR="00EE1AB9" w:rsidRPr="00231CCD" w:rsidRDefault="00EE1AB9">
      <w:pPr>
        <w:rPr>
          <w:sz w:val="24"/>
          <w:szCs w:val="24"/>
        </w:rPr>
        <w:sectPr w:rsidR="00EE1AB9" w:rsidRPr="00231CCD" w:rsidSect="00231CCD">
          <w:footerReference w:type="default" r:id="rId8"/>
          <w:type w:val="continuous"/>
          <w:pgSz w:w="12240" w:h="15840"/>
          <w:pgMar w:top="1440" w:right="1440" w:bottom="1152" w:left="1440" w:header="1440" w:footer="1152" w:gutter="0"/>
          <w:pgNumType w:start="1"/>
          <w:cols w:space="720"/>
          <w:docGrid w:linePitch="272"/>
        </w:sectPr>
      </w:pPr>
    </w:p>
    <w:p w:rsidR="00EE1AB9" w:rsidRPr="00231CCD" w:rsidRDefault="00D10ED8">
      <w:pPr>
        <w:rPr>
          <w:rFonts w:ascii="Book Antiqua" w:hAnsi="Book Antiqua" w:cs="Book Antiqua"/>
        </w:rPr>
      </w:pPr>
      <w:r w:rsidRPr="00231CCD">
        <w:rPr>
          <w:rFonts w:ascii="Book Antiqua" w:hAnsi="Book Antiqua" w:cs="Book Antiqua"/>
        </w:rPr>
        <w:lastRenderedPageBreak/>
        <w:t>1.   Name of Plan Sponsor:</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_______________________________________</w:t>
      </w:r>
    </w:p>
    <w:p w:rsidR="00EE1AB9" w:rsidRPr="00231CCD" w:rsidRDefault="00D10ED8">
      <w:pPr>
        <w:rPr>
          <w:rFonts w:ascii="Book Antiqua" w:hAnsi="Book Antiqua" w:cs="Book Antiqua"/>
        </w:rPr>
      </w:pPr>
      <w:r w:rsidRPr="00231CCD">
        <w:rPr>
          <w:rFonts w:ascii="Book Antiqua" w:hAnsi="Book Antiqua" w:cs="Book Antiqua"/>
        </w:rPr>
        <w:t xml:space="preserve">Address:    </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_______________________________________</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_______________________________________</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 xml:space="preserve">Telephone: _____________________________  </w:t>
      </w:r>
    </w:p>
    <w:p w:rsidR="00D10ED8" w:rsidRDefault="00D10ED8">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Tax ID #: ______________________________</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2. What type of business entity is the employer?</w:t>
      </w:r>
    </w:p>
    <w:p w:rsidR="00EE1AB9" w:rsidRPr="00231CCD" w:rsidRDefault="00D10ED8">
      <w:pPr>
        <w:rPr>
          <w:rFonts w:ascii="Book Antiqua" w:hAnsi="Book Antiqua" w:cs="Book Antiqua"/>
        </w:rPr>
      </w:pPr>
      <w:r w:rsidRPr="00231CCD">
        <w:rPr>
          <w:rFonts w:ascii="Book Antiqua" w:hAnsi="Book Antiqua" w:cs="Book Antiqua"/>
        </w:rPr>
        <w:t>(   )  Corporation</w:t>
      </w:r>
      <w:r w:rsidRPr="00231CCD">
        <w:rPr>
          <w:rFonts w:ascii="Book Antiqua" w:hAnsi="Book Antiqua" w:cs="Book Antiqua"/>
        </w:rPr>
        <w:tab/>
      </w:r>
    </w:p>
    <w:p w:rsidR="00EE1AB9" w:rsidRPr="00231CCD" w:rsidRDefault="00D10ED8">
      <w:pPr>
        <w:rPr>
          <w:rFonts w:ascii="Book Antiqua" w:hAnsi="Book Antiqua" w:cs="Book Antiqua"/>
        </w:rPr>
      </w:pPr>
      <w:r w:rsidRPr="00231CCD">
        <w:rPr>
          <w:rFonts w:ascii="Book Antiqua" w:hAnsi="Book Antiqua" w:cs="Book Antiqua"/>
        </w:rPr>
        <w:t>(   )  Tax Exempt Organization</w:t>
      </w:r>
    </w:p>
    <w:p w:rsidR="00EE1AB9" w:rsidRPr="00231CCD" w:rsidRDefault="00D10ED8">
      <w:pPr>
        <w:rPr>
          <w:rFonts w:ascii="Book Antiqua" w:hAnsi="Book Antiqua" w:cs="Book Antiqua"/>
        </w:rPr>
      </w:pPr>
      <w:r w:rsidRPr="00231CCD">
        <w:rPr>
          <w:rFonts w:ascii="Book Antiqua" w:hAnsi="Book Antiqua" w:cs="Book Antiqua"/>
        </w:rPr>
        <w:t>(   )  Partnership</w:t>
      </w:r>
      <w:r w:rsidRPr="00231CCD">
        <w:rPr>
          <w:rFonts w:ascii="Book Antiqua" w:hAnsi="Book Antiqua" w:cs="Book Antiqua"/>
        </w:rPr>
        <w:tab/>
      </w:r>
      <w:r w:rsidRPr="00231CCD">
        <w:rPr>
          <w:rFonts w:ascii="Book Antiqua" w:hAnsi="Book Antiqua" w:cs="Book Antiqua"/>
        </w:rPr>
        <w:tab/>
      </w:r>
      <w:r w:rsidRPr="00231CCD">
        <w:rPr>
          <w:rFonts w:ascii="Book Antiqua" w:hAnsi="Book Antiqua" w:cs="Book Antiqua"/>
        </w:rPr>
        <w:tab/>
      </w:r>
    </w:p>
    <w:p w:rsidR="00EE1AB9" w:rsidRPr="00231CCD" w:rsidRDefault="00D10ED8">
      <w:pPr>
        <w:rPr>
          <w:rFonts w:ascii="Book Antiqua" w:hAnsi="Book Antiqua" w:cs="Book Antiqua"/>
        </w:rPr>
      </w:pPr>
      <w:r w:rsidRPr="00231CCD">
        <w:rPr>
          <w:rFonts w:ascii="Book Antiqua" w:hAnsi="Book Antiqua" w:cs="Book Antiqua"/>
        </w:rPr>
        <w:t>(   )  Limited Liability Company</w:t>
      </w:r>
    </w:p>
    <w:p w:rsidR="00EE1AB9" w:rsidRPr="00231CCD" w:rsidRDefault="00D10ED8">
      <w:pPr>
        <w:rPr>
          <w:rFonts w:ascii="Book Antiqua" w:hAnsi="Book Antiqua" w:cs="Book Antiqua"/>
        </w:rPr>
      </w:pPr>
      <w:r w:rsidRPr="00231CCD">
        <w:rPr>
          <w:rFonts w:ascii="Book Antiqua" w:hAnsi="Book Antiqua" w:cs="Book Antiqua"/>
        </w:rPr>
        <w:t>(   )  Sole Proprietor</w:t>
      </w:r>
      <w:r w:rsidRPr="00231CCD">
        <w:rPr>
          <w:rFonts w:ascii="Book Antiqua" w:hAnsi="Book Antiqua" w:cs="Book Antiqua"/>
        </w:rPr>
        <w:tab/>
      </w:r>
    </w:p>
    <w:p w:rsidR="00EE1AB9" w:rsidRPr="00231CCD" w:rsidRDefault="00D10ED8">
      <w:pPr>
        <w:rPr>
          <w:rFonts w:ascii="Book Antiqua" w:hAnsi="Book Antiqua" w:cs="Book Antiqua"/>
        </w:rPr>
      </w:pPr>
      <w:r w:rsidRPr="00231CCD">
        <w:rPr>
          <w:rFonts w:ascii="Book Antiqua" w:hAnsi="Book Antiqua" w:cs="Book Antiqua"/>
        </w:rPr>
        <w:t>(   )  Limited Liability Partnership</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 xml:space="preserve">3.  </w:t>
      </w:r>
      <w:r w:rsidR="00553062" w:rsidRPr="00231CCD">
        <w:rPr>
          <w:rFonts w:ascii="Book Antiqua" w:hAnsi="Book Antiqua" w:cs="Book Antiqua"/>
        </w:rPr>
        <w:t xml:space="preserve"> First day of plan year: ______</w:t>
      </w:r>
      <w:r w:rsidRPr="00231CCD">
        <w:rPr>
          <w:rFonts w:ascii="Book Antiqua" w:hAnsi="Book Antiqua" w:cs="Book Antiqua"/>
        </w:rPr>
        <w:t>_________</w:t>
      </w:r>
      <w:r w:rsidRPr="00231CCD">
        <w:rPr>
          <w:rFonts w:ascii="Book Antiqua" w:hAnsi="Book Antiqua" w:cs="Book Antiqua"/>
        </w:rPr>
        <w:tab/>
      </w:r>
      <w:r w:rsidRPr="00231CCD">
        <w:rPr>
          <w:rFonts w:ascii="Book Antiqua" w:hAnsi="Book Antiqua" w:cs="Book Antiqua"/>
        </w:rPr>
        <w:tab/>
      </w:r>
    </w:p>
    <w:p w:rsidR="00EE1AB9" w:rsidRPr="00231CCD" w:rsidRDefault="00D10ED8">
      <w:pPr>
        <w:rPr>
          <w:rFonts w:ascii="Book Antiqua" w:hAnsi="Book Antiqua" w:cs="Book Antiqua"/>
        </w:rPr>
      </w:pPr>
      <w:r w:rsidRPr="00231CCD">
        <w:rPr>
          <w:rFonts w:ascii="Book Antiqua" w:hAnsi="Book Antiqua" w:cs="Book Antiqua"/>
        </w:rPr>
        <w:t>Last day of plan year: ___________________</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 xml:space="preserve">If the plan is new, is there a short plan year?  </w:t>
      </w:r>
    </w:p>
    <w:p w:rsidR="00EE1AB9" w:rsidRPr="00231CCD" w:rsidRDefault="00D10ED8">
      <w:pPr>
        <w:rPr>
          <w:rFonts w:ascii="Book Antiqua" w:hAnsi="Book Antiqua" w:cs="Book Antiqua"/>
        </w:rPr>
      </w:pPr>
      <w:r w:rsidRPr="00231CCD">
        <w:rPr>
          <w:rFonts w:ascii="Book Antiqua" w:hAnsi="Book Antiqua" w:cs="Book Antiqua"/>
        </w:rPr>
        <w:t>(   )  No</w:t>
      </w:r>
      <w:r w:rsidRPr="00231CCD">
        <w:rPr>
          <w:rFonts w:ascii="Book Antiqua" w:hAnsi="Book Antiqua" w:cs="Book Antiqua"/>
        </w:rPr>
        <w:tab/>
      </w:r>
      <w:r w:rsidRPr="00231CCD">
        <w:rPr>
          <w:rFonts w:ascii="Book Antiqua" w:hAnsi="Book Antiqua" w:cs="Book Antiqua"/>
        </w:rPr>
        <w:tab/>
      </w:r>
    </w:p>
    <w:p w:rsidR="00EE1AB9" w:rsidRPr="00231CCD" w:rsidRDefault="00D10ED8">
      <w:pPr>
        <w:rPr>
          <w:rFonts w:ascii="Book Antiqua" w:hAnsi="Book Antiqua" w:cs="Book Antiqua"/>
        </w:rPr>
      </w:pPr>
      <w:r w:rsidRPr="00231CCD">
        <w:rPr>
          <w:rFonts w:ascii="Book Antiqua" w:hAnsi="Book Antiqua" w:cs="Book Antiqua"/>
        </w:rPr>
        <w:t>(   )  Yes, beginning: _____________________</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4.  Plan name:</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_______________________________________</w:t>
      </w:r>
    </w:p>
    <w:p w:rsidR="00EE1AB9" w:rsidRPr="00231CCD" w:rsidRDefault="00EE1AB9">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t>5.  Plan number: ________________________</w:t>
      </w:r>
    </w:p>
    <w:p w:rsidR="00553062" w:rsidRPr="00231CCD" w:rsidRDefault="00553062">
      <w:pPr>
        <w:rPr>
          <w:rFonts w:ascii="Book Antiqua" w:hAnsi="Book Antiqua" w:cs="Book Antiqua"/>
        </w:rPr>
      </w:pPr>
    </w:p>
    <w:p w:rsidR="00231CCD" w:rsidRDefault="00231CCD">
      <w:pPr>
        <w:rPr>
          <w:rFonts w:ascii="Book Antiqua" w:hAnsi="Book Antiqua" w:cs="Book Antiqua"/>
        </w:rPr>
      </w:pPr>
    </w:p>
    <w:p w:rsidR="00231CCD" w:rsidRDefault="00231CCD">
      <w:pPr>
        <w:rPr>
          <w:rFonts w:ascii="Book Antiqua" w:hAnsi="Book Antiqua" w:cs="Book Antiqua"/>
        </w:rPr>
      </w:pPr>
    </w:p>
    <w:p w:rsidR="00EE1AB9" w:rsidRPr="00231CCD" w:rsidRDefault="00D10ED8">
      <w:pPr>
        <w:rPr>
          <w:rFonts w:ascii="Book Antiqua" w:hAnsi="Book Antiqua" w:cs="Book Antiqua"/>
        </w:rPr>
      </w:pPr>
      <w:r w:rsidRPr="00231CCD">
        <w:rPr>
          <w:rFonts w:ascii="Book Antiqua" w:hAnsi="Book Antiqua" w:cs="Book Antiqua"/>
        </w:rPr>
        <w:lastRenderedPageBreak/>
        <w:t>6.  Is the plan new or amended?</w:t>
      </w:r>
    </w:p>
    <w:p w:rsidR="00EE1AB9" w:rsidRPr="00231CCD" w:rsidRDefault="00D10ED8">
      <w:pPr>
        <w:rPr>
          <w:rFonts w:ascii="Book Antiqua" w:hAnsi="Book Antiqua" w:cs="Book Antiqua"/>
        </w:rPr>
      </w:pPr>
      <w:r w:rsidRPr="00231CCD">
        <w:rPr>
          <w:rFonts w:ascii="Book Antiqua" w:hAnsi="Book Antiqua" w:cs="Book Antiqua"/>
        </w:rPr>
        <w:t>(   ) New - Effe</w:t>
      </w:r>
      <w:r w:rsidR="00553062" w:rsidRPr="00231CCD">
        <w:rPr>
          <w:rFonts w:ascii="Book Antiqua" w:hAnsi="Book Antiqua" w:cs="Book Antiqua"/>
        </w:rPr>
        <w:t>ctive date: __________</w:t>
      </w:r>
      <w:r w:rsidRPr="00231CCD">
        <w:rPr>
          <w:rFonts w:ascii="Book Antiqua" w:hAnsi="Book Antiqua" w:cs="Book Antiqua"/>
        </w:rPr>
        <w:t>_____</w:t>
      </w:r>
    </w:p>
    <w:p w:rsidR="00EE1AB9" w:rsidRPr="00231CCD" w:rsidRDefault="00D10ED8">
      <w:pPr>
        <w:rPr>
          <w:rFonts w:ascii="Book Antiqua" w:hAnsi="Book Antiqua" w:cs="Book Antiqua"/>
        </w:rPr>
      </w:pPr>
      <w:r w:rsidRPr="00231CCD">
        <w:rPr>
          <w:rFonts w:ascii="Book Antiqua" w:hAnsi="Book Antiqua" w:cs="Book Antiqua"/>
        </w:rPr>
        <w:t xml:space="preserve">(   ) Amended </w:t>
      </w:r>
    </w:p>
    <w:p w:rsidR="00EE1AB9" w:rsidRPr="00231CCD" w:rsidRDefault="00D10ED8">
      <w:pPr>
        <w:rPr>
          <w:rFonts w:ascii="Book Antiqua" w:hAnsi="Book Antiqua" w:cs="Book Antiqua"/>
        </w:rPr>
      </w:pPr>
      <w:r w:rsidRPr="00231CCD">
        <w:rPr>
          <w:rFonts w:ascii="Book Antiqua" w:hAnsi="Book Antiqua" w:cs="Book Antiqua"/>
        </w:rPr>
        <w:t>Original effective date: __________________</w:t>
      </w:r>
    </w:p>
    <w:p w:rsidR="00EE1AB9" w:rsidRPr="00231CCD" w:rsidRDefault="00D10ED8">
      <w:pPr>
        <w:rPr>
          <w:rFonts w:ascii="Book Antiqua" w:hAnsi="Book Antiqua" w:cs="Book Antiqua"/>
        </w:rPr>
      </w:pPr>
      <w:r w:rsidRPr="00231CCD">
        <w:rPr>
          <w:rFonts w:ascii="Book Antiqua" w:hAnsi="Book Antiqua" w:cs="Book Antiqua"/>
        </w:rPr>
        <w:t>Amendment effective date: ______________</w:t>
      </w:r>
    </w:p>
    <w:p w:rsidR="00EE1AB9" w:rsidRPr="00231CCD" w:rsidRDefault="00EE1AB9">
      <w:pPr>
        <w:rPr>
          <w:rFonts w:ascii="Book Antiqua" w:hAnsi="Book Antiqua" w:cs="Book Antiqua"/>
        </w:rPr>
      </w:pP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7.  What types of insurance (which require employee contributions) are offered by the employer?</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Medical</w:t>
      </w:r>
      <w:r w:rsidRPr="00231CCD">
        <w:rPr>
          <w:rFonts w:ascii="Book Antiqua" w:hAnsi="Book Antiqua" w:cs="Book Antiqua"/>
        </w:rPr>
        <w:tab/>
        <w:t>(   )  Life</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Dental</w:t>
      </w:r>
      <w:r w:rsidRPr="00231CCD">
        <w:rPr>
          <w:rFonts w:ascii="Book Antiqua" w:hAnsi="Book Antiqua" w:cs="Book Antiqua"/>
        </w:rPr>
        <w:tab/>
        <w:t>(   )  Disability</w:t>
      </w:r>
    </w:p>
    <w:p w:rsidR="00EE1AB9" w:rsidRPr="00231CCD"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8. Is participation in the premium conversion plan automatic or must the participant submit a salary reduction agreement?</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Automatic election</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Salary reduction agreement</w:t>
      </w:r>
    </w:p>
    <w:p w:rsidR="00EE1AB9" w:rsidRPr="00231CCD"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9.  Does the employer offer a cash payment option to the employees who elect out of insurance coverage?</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xml:space="preserve">(   ) Yes </w:t>
      </w:r>
      <w:r w:rsidRPr="00231CCD">
        <w:rPr>
          <w:rFonts w:ascii="Book Antiqua" w:hAnsi="Book Antiqua" w:cs="Book Antiqua"/>
        </w:rPr>
        <w:tab/>
      </w:r>
      <w:r w:rsidRPr="00231CCD">
        <w:rPr>
          <w:rFonts w:ascii="Book Antiqua" w:hAnsi="Book Antiqua" w:cs="Book Antiqua"/>
        </w:rPr>
        <w:tab/>
        <w:t>(   ) No</w:t>
      </w:r>
    </w:p>
    <w:p w:rsidR="00EE1AB9" w:rsidRPr="00231CCD"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10.  Are employees eligible for premium conversion when they become eligible for the underlying insurance, regardless of any other eligibility requirements?</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Yes</w:t>
      </w:r>
      <w:r w:rsidRPr="00231CCD">
        <w:rPr>
          <w:rFonts w:ascii="Book Antiqua" w:hAnsi="Book Antiqua" w:cs="Book Antiqua"/>
        </w:rPr>
        <w:tab/>
      </w:r>
      <w:r w:rsidRPr="00231CCD">
        <w:rPr>
          <w:rFonts w:ascii="Book Antiqua" w:hAnsi="Book Antiqua" w:cs="Book Antiqua"/>
        </w:rPr>
        <w:tab/>
        <w:t>(   ) No</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i/>
          <w:iCs/>
        </w:rPr>
        <w:t xml:space="preserve">If no, </w:t>
      </w:r>
      <w:r w:rsidRPr="00231CCD">
        <w:rPr>
          <w:rFonts w:ascii="Book Antiqua" w:hAnsi="Book Antiqua" w:cs="Book Antiqua"/>
        </w:rPr>
        <w:t>what are the age and service requirements for participation in the premium conversion portion of the plan?</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Age 21</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Age 21 and ______ years of service</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Age 21 and ______ months of service</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__________ months of service</w:t>
      </w:r>
    </w:p>
    <w:p w:rsidR="00EE1AB9" w:rsidRPr="00231CCD"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__________ years of service</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sidRPr="00231CCD">
        <w:rPr>
          <w:rFonts w:ascii="Book Antiqua" w:hAnsi="Book Antiqua" w:cs="Book Antiqua"/>
        </w:rPr>
        <w:t>(   ) No eligibility requirements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lastRenderedPageBreak/>
        <w:t>11.  What is the definition of compensation?</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Form W-2 compensation </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Section 3401 compensation </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Section 415 compensation </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  How are elective deferrals treated?</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Included as compensation</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Not included as compensation</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Included/excluded at discretion of</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r>
        <w:rPr>
          <w:rFonts w:ascii="Book Antiqua" w:hAnsi="Book Antiqua" w:cs="Book Antiqua"/>
        </w:rPr>
        <w:tab/>
        <w:t>administrator</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B.  What is the compensation measuring period?</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Plan Year</w:t>
      </w:r>
    </w:p>
    <w:p w:rsidR="00553062"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Fiscal year ending on or within the </w:t>
      </w:r>
    </w:p>
    <w:p w:rsidR="00EE1AB9" w:rsidRDefault="00553062">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b/>
        <w:t>p</w:t>
      </w:r>
      <w:r w:rsidR="00D10ED8">
        <w:rPr>
          <w:rFonts w:ascii="Book Antiqua" w:hAnsi="Book Antiqua" w:cs="Book Antiqua"/>
        </w:rPr>
        <w:t>lan</w:t>
      </w:r>
      <w:r>
        <w:rPr>
          <w:rFonts w:ascii="Book Antiqua" w:hAnsi="Book Antiqua" w:cs="Book Antiqua"/>
        </w:rPr>
        <w:t xml:space="preserve"> </w:t>
      </w:r>
      <w:r w:rsidR="00D10ED8">
        <w:rPr>
          <w:rFonts w:ascii="Book Antiqua" w:hAnsi="Book Antiqua" w:cs="Book Antiqua"/>
        </w:rPr>
        <w:t>year</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Calendar year ending on or within the</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r>
        <w:rPr>
          <w:rFonts w:ascii="Book Antiqua" w:hAnsi="Book Antiqua" w:cs="Book Antiqua"/>
        </w:rPr>
        <w:tab/>
        <w:t>plan year</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C.  Is compensation received prior to becoming a participant excluded?</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r>
        <w:rPr>
          <w:rFonts w:ascii="Book Antiqua" w:hAnsi="Book Antiqua" w:cs="Book Antiqua"/>
        </w:rPr>
        <w:tab/>
      </w:r>
      <w:r>
        <w:rPr>
          <w:rFonts w:ascii="Book Antiqua" w:hAnsi="Book Antiqua" w:cs="Book Antiqua"/>
        </w:rPr>
        <w:tab/>
        <w:t>(   ) No</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D.  Is any other type of compensation being excluded?</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 the following types are excluded:</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Bonuses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Overtime</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Commissions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Amounts in excess of $___________</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 Other: _________________________</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12.  What is the entry date?</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First day of the plan year following</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First day of the plan year preceding</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First day of the month following</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Same day</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Two entry dates: _____ _____</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Four entry dates: _____ _____ ____ ____  </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13.  Are any employees excluded from participation?</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r>
        <w:rPr>
          <w:rFonts w:ascii="Book Antiqua" w:hAnsi="Book Antiqua" w:cs="Book Antiqua"/>
        </w:rPr>
        <w:tab/>
      </w:r>
      <w:r>
        <w:rPr>
          <w:rFonts w:ascii="Book Antiqua" w:hAnsi="Book Antiqua" w:cs="Book Antiqua"/>
        </w:rPr>
        <w:tab/>
        <w:t>(   )  No</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D10ED8"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i/>
          <w:iCs/>
        </w:rPr>
      </w:pPr>
    </w:p>
    <w:p w:rsidR="00D10ED8"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i/>
          <w:iCs/>
        </w:rPr>
      </w:pPr>
    </w:p>
    <w:p w:rsidR="00D10ED8"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i/>
          <w:iCs/>
        </w:rPr>
      </w:pPr>
    </w:p>
    <w:p w:rsidR="00D10ED8"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i/>
          <w:iCs/>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i/>
          <w:iCs/>
        </w:rPr>
        <w:lastRenderedPageBreak/>
        <w:t>If yes,</w:t>
      </w:r>
      <w:r>
        <w:rPr>
          <w:rFonts w:ascii="Book Antiqua" w:hAnsi="Book Antiqua" w:cs="Book Antiqua"/>
        </w:rPr>
        <w:t xml:space="preserve"> which employees are excluded from participation?</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  Union employees    </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Leased Employees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Non-resident aliens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Other: _____________________________</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14.  Are part-time employees excluded from the plan?</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r>
        <w:rPr>
          <w:rFonts w:ascii="Book Antiqua" w:hAnsi="Book Antiqua" w:cs="Book Antiqua"/>
        </w:rPr>
        <w:tab/>
      </w:r>
      <w:r>
        <w:rPr>
          <w:rFonts w:ascii="Book Antiqua" w:hAnsi="Book Antiqua" w:cs="Book Antiqua"/>
        </w:rPr>
        <w:tab/>
        <w:t>(   )  No</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i/>
          <w:iCs/>
        </w:rPr>
        <w:t xml:space="preserve">If yes, </w:t>
      </w:r>
      <w:r>
        <w:rPr>
          <w:rFonts w:ascii="Book Antiqua" w:hAnsi="Book Antiqua" w:cs="Book Antiqua"/>
        </w:rPr>
        <w:t>how many hours per week must an employee work in order to be eligible to participate in the plan? __________________</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15.  Is there any limit set by the employer on the total annual salary reduction permitted for medical reimbursement?</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   $_______________</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16.  What is the state in which the contract is signed or effective? _____________________</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17.  Is the employer acting as the plan administrator?</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 and the administrator is: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Name:</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Address: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City, State, Zip:</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Telephone:</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18.  Are there additional adopting employers?</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No</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  Yes, and the adopting employers are:</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 xml:space="preserve"> </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Signed:</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_______________________________________</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Printed Name:</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_______________________________________</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Title: _______________   Date: ____________</w:t>
      </w:r>
    </w:p>
    <w:p w:rsidR="00D10ED8"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D10ED8"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D10ED8"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10ED8" w:rsidSect="00231CCD">
          <w:type w:val="continuous"/>
          <w:pgSz w:w="12240" w:h="15840"/>
          <w:pgMar w:top="1440" w:right="1800" w:bottom="864" w:left="1800" w:header="1440" w:footer="1152" w:gutter="0"/>
          <w:cols w:num="2" w:space="720" w:equalWidth="0">
            <w:col w:w="3960" w:space="720"/>
            <w:col w:w="3960"/>
          </w:cols>
          <w:docGrid w:linePitch="272"/>
        </w:sectPr>
      </w:pPr>
    </w:p>
    <w:p w:rsidR="00D10ED8" w:rsidRDefault="00D10ED8">
      <w:pPr>
        <w:widowControl/>
        <w:autoSpaceDE/>
        <w:autoSpaceDN/>
        <w:adjustRightInd/>
        <w:rPr>
          <w:rFonts w:ascii="Book Antiqua" w:hAnsi="Book Antiqua" w:cs="Book Antiqua"/>
          <w:b/>
          <w:bCs/>
          <w:sz w:val="24"/>
          <w:szCs w:val="24"/>
        </w:rPr>
      </w:pPr>
    </w:p>
    <w:p w:rsidR="00D10ED8" w:rsidRDefault="00D10ED8">
      <w:pPr>
        <w:widowControl/>
        <w:autoSpaceDE/>
        <w:autoSpaceDN/>
        <w:adjustRightInd/>
        <w:rPr>
          <w:rFonts w:ascii="Book Antiqua" w:hAnsi="Book Antiqua" w:cs="Book Antiqua"/>
          <w:b/>
          <w:bCs/>
          <w:sz w:val="24"/>
          <w:szCs w:val="24"/>
        </w:rPr>
      </w:pPr>
      <w:r>
        <w:rPr>
          <w:rFonts w:ascii="Book Antiqua" w:hAnsi="Book Antiqua" w:cs="Book Antiqua"/>
          <w:b/>
          <w:bCs/>
          <w:sz w:val="24"/>
          <w:szCs w:val="24"/>
        </w:rPr>
        <w:br w:type="page"/>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b/>
          <w:bCs/>
          <w:sz w:val="24"/>
          <w:szCs w:val="24"/>
        </w:rPr>
      </w:pPr>
      <w:r>
        <w:rPr>
          <w:rFonts w:ascii="Book Antiqua" w:hAnsi="Book Antiqua" w:cs="Book Antiqua"/>
          <w:b/>
          <w:bCs/>
          <w:sz w:val="24"/>
          <w:szCs w:val="24"/>
        </w:rPr>
        <w:lastRenderedPageBreak/>
        <w:t xml:space="preserve">Commonly Asked Questions for Completing the </w:t>
      </w:r>
    </w:p>
    <w:p w:rsidR="00EE1AB9" w:rsidRDefault="00D10ED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sz w:val="24"/>
          <w:szCs w:val="24"/>
        </w:rPr>
      </w:pPr>
      <w:r>
        <w:rPr>
          <w:rFonts w:ascii="Book Antiqua" w:hAnsi="Book Antiqua" w:cs="Book Antiqua"/>
          <w:b/>
          <w:bCs/>
          <w:sz w:val="24"/>
          <w:szCs w:val="24"/>
        </w:rPr>
        <w:t xml:space="preserve">Premium Only Plan (POP) Plan Checklist </w:t>
      </w: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EE1AB9" w:rsidRDefault="00EE1AB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EE1AB9" w:rsidSect="00553062">
          <w:type w:val="continuous"/>
          <w:pgSz w:w="12240" w:h="15840"/>
          <w:pgMar w:top="1440" w:right="1800" w:bottom="1152" w:left="1800" w:header="1440" w:footer="1440" w:gutter="0"/>
          <w:cols w:space="720"/>
        </w:sectPr>
      </w:pPr>
    </w:p>
    <w:p w:rsidR="00EE1AB9" w:rsidRDefault="00D10ED8" w:rsidP="00553062">
      <w:pPr>
        <w:pStyle w:val="Level1"/>
        <w:numPr>
          <w:ilvl w:val="0"/>
          <w:numId w:val="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lastRenderedPageBreak/>
        <w:t>What is the</w:t>
      </w:r>
      <w:r>
        <w:rPr>
          <w:rFonts w:ascii="Book Antiqua" w:hAnsi="Book Antiqua" w:cs="Book Antiqua"/>
          <w:b/>
          <w:bCs/>
          <w:sz w:val="20"/>
          <w:szCs w:val="20"/>
        </w:rPr>
        <w:t xml:space="preserve"> first day of plan year?</w:t>
      </w:r>
      <w:r>
        <w:rPr>
          <w:rFonts w:ascii="Book Antiqua" w:hAnsi="Book Antiqua" w:cs="Book Antiqua"/>
          <w:sz w:val="20"/>
          <w:szCs w:val="20"/>
        </w:rPr>
        <w:t xml:space="preserve">  (#3)</w:t>
      </w:r>
    </w:p>
    <w:p w:rsidR="00EE1AB9" w:rsidRDefault="00EE1AB9" w:rsidP="00553062">
      <w:pPr>
        <w:pStyle w:val="Level1"/>
        <w:numPr>
          <w:ilvl w:val="0"/>
          <w:numId w:val="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sz w:val="20"/>
          <w:szCs w:val="20"/>
        </w:rPr>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2"/>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It is usually January 1 or first day of the fiscal year, or it can be the day they write the plan their very first year.</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3"/>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What name should I use for the</w:t>
      </w:r>
      <w:r>
        <w:rPr>
          <w:rFonts w:ascii="Book Antiqua" w:hAnsi="Book Antiqua" w:cs="Book Antiqua"/>
          <w:b/>
          <w:bCs/>
          <w:sz w:val="20"/>
          <w:szCs w:val="20"/>
        </w:rPr>
        <w:t xml:space="preserve"> plan name?</w:t>
      </w:r>
      <w:r>
        <w:rPr>
          <w:rFonts w:ascii="Book Antiqua" w:hAnsi="Book Antiqua" w:cs="Book Antiqua"/>
          <w:sz w:val="20"/>
          <w:szCs w:val="20"/>
        </w:rPr>
        <w:t xml:space="preserve"> (#4)</w:t>
      </w:r>
    </w:p>
    <w:p w:rsidR="00EE1AB9" w:rsidRDefault="00EE1AB9" w:rsidP="00553062">
      <w:pPr>
        <w:pStyle w:val="Level1"/>
        <w:numPr>
          <w:ilvl w:val="0"/>
          <w:numId w:val="3"/>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sz w:val="20"/>
          <w:szCs w:val="20"/>
        </w:rPr>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This means the company's name and what they want to call this Benefit Plan. An example would be: ABC Company Premium Only Plan.</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5"/>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What should I use for the</w:t>
      </w:r>
      <w:r>
        <w:rPr>
          <w:rFonts w:ascii="Book Antiqua" w:hAnsi="Book Antiqua" w:cs="Book Antiqua"/>
          <w:b/>
          <w:bCs/>
          <w:sz w:val="20"/>
          <w:szCs w:val="20"/>
        </w:rPr>
        <w:t xml:space="preserve"> plan number?</w:t>
      </w:r>
      <w:r>
        <w:rPr>
          <w:rFonts w:ascii="Book Antiqua" w:hAnsi="Book Antiqua" w:cs="Book Antiqua"/>
          <w:sz w:val="20"/>
          <w:szCs w:val="20"/>
        </w:rPr>
        <w:t xml:space="preserve"> (#5)</w:t>
      </w:r>
    </w:p>
    <w:p w:rsidR="00EE1AB9" w:rsidRDefault="00EE1AB9" w:rsidP="00553062">
      <w:pPr>
        <w:pStyle w:val="Level1"/>
        <w:numPr>
          <w:ilvl w:val="0"/>
          <w:numId w:val="5"/>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sz w:val="20"/>
          <w:szCs w:val="20"/>
        </w:rPr>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6"/>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A Plan number for an ERISA based plan for benefits usually starts with 501, then 502, etc.  If this is your first benefit plan to be filed with the IRS, then use 501.</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7"/>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 xml:space="preserve">What does </w:t>
      </w:r>
      <w:r>
        <w:rPr>
          <w:rFonts w:ascii="Book Antiqua" w:hAnsi="Book Antiqua" w:cs="Book Antiqua"/>
          <w:b/>
          <w:bCs/>
          <w:sz w:val="20"/>
          <w:szCs w:val="20"/>
        </w:rPr>
        <w:t xml:space="preserve">automatic enrollment in the premium only plan mean? </w:t>
      </w:r>
      <w:r>
        <w:rPr>
          <w:rFonts w:ascii="Book Antiqua" w:hAnsi="Book Antiqua" w:cs="Book Antiqua"/>
          <w:sz w:val="20"/>
          <w:szCs w:val="20"/>
        </w:rPr>
        <w:t>(#8)</w:t>
      </w:r>
    </w:p>
    <w:p w:rsidR="00EE1AB9" w:rsidRDefault="00D10ED8"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rPr>
      </w:pPr>
      <w:r>
        <w:rPr>
          <w:rFonts w:ascii="Book Antiqua" w:hAnsi="Book Antiqua" w:cs="Book Antiqua"/>
        </w:rPr>
        <w:t>A.</w:t>
      </w:r>
      <w:r>
        <w:rPr>
          <w:rFonts w:ascii="Book Antiqua" w:hAnsi="Book Antiqua" w:cs="Book Antiqua"/>
        </w:rPr>
        <w:tab/>
        <w:t xml:space="preserve">Automatic enrollment means all eligible employees will get coverage and each year there is no enrollment form to fill out. </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rPr>
      </w:pPr>
      <w:r>
        <w:rPr>
          <w:rFonts w:ascii="Book Antiqua" w:hAnsi="Book Antiqua" w:cs="Book Antiqua"/>
        </w:rPr>
        <w:t xml:space="preserve">Q. </w:t>
      </w:r>
      <w:r>
        <w:rPr>
          <w:rFonts w:ascii="Book Antiqua" w:hAnsi="Book Antiqua" w:cs="Book Antiqua"/>
        </w:rPr>
        <w:tab/>
        <w:t xml:space="preserve">How do I choose </w:t>
      </w:r>
      <w:r>
        <w:rPr>
          <w:rFonts w:ascii="Book Antiqua" w:hAnsi="Book Antiqua" w:cs="Book Antiqua"/>
          <w:b/>
          <w:bCs/>
        </w:rPr>
        <w:t>age and service requirements</w:t>
      </w:r>
      <w:r>
        <w:rPr>
          <w:rFonts w:ascii="Book Antiqua" w:hAnsi="Book Antiqua" w:cs="Book Antiqua"/>
        </w:rPr>
        <w:t>/</w:t>
      </w:r>
      <w:r>
        <w:rPr>
          <w:rFonts w:ascii="Book Antiqua" w:hAnsi="Book Antiqua" w:cs="Book Antiqua"/>
          <w:b/>
          <w:bCs/>
        </w:rPr>
        <w:t xml:space="preserve">effective date?  </w:t>
      </w:r>
      <w:r>
        <w:rPr>
          <w:rFonts w:ascii="Book Antiqua" w:hAnsi="Book Antiqua" w:cs="Book Antiqua"/>
        </w:rPr>
        <w:t xml:space="preserve">(#10) </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The longer an employee is required to wait to participate, the less costly the plan will be for the Employer.</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9"/>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 xml:space="preserve">Should </w:t>
      </w:r>
      <w:r>
        <w:rPr>
          <w:rFonts w:ascii="Book Antiqua" w:hAnsi="Book Antiqua" w:cs="Book Antiqua"/>
          <w:b/>
          <w:bCs/>
          <w:sz w:val="20"/>
          <w:szCs w:val="20"/>
        </w:rPr>
        <w:t>compensation be received prior to becoming a participant be excluded</w:t>
      </w:r>
      <w:r>
        <w:rPr>
          <w:rFonts w:ascii="Book Antiqua" w:hAnsi="Book Antiqua" w:cs="Book Antiqua"/>
          <w:sz w:val="20"/>
          <w:szCs w:val="20"/>
        </w:rPr>
        <w:t>? (#11C)</w:t>
      </w:r>
    </w:p>
    <w:p w:rsidR="00EE1AB9" w:rsidRDefault="00EE1AB9" w:rsidP="00553062">
      <w:pPr>
        <w:pStyle w:val="Level1"/>
        <w:numPr>
          <w:ilvl w:val="0"/>
          <w:numId w:val="9"/>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sz w:val="20"/>
          <w:szCs w:val="20"/>
        </w:rPr>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This must be the same for all employees.  Being able to include all compensation received could mean a larger contribution by the employer into the POP Plan.</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How do I cho</w:t>
      </w:r>
      <w:r w:rsidR="00231CCD">
        <w:rPr>
          <w:rFonts w:ascii="Book Antiqua" w:hAnsi="Book Antiqua" w:cs="Book Antiqua"/>
          <w:sz w:val="20"/>
          <w:szCs w:val="20"/>
        </w:rPr>
        <w:t>o</w:t>
      </w:r>
      <w:r>
        <w:rPr>
          <w:rFonts w:ascii="Book Antiqua" w:hAnsi="Book Antiqua" w:cs="Book Antiqua"/>
          <w:sz w:val="20"/>
          <w:szCs w:val="20"/>
        </w:rPr>
        <w:t xml:space="preserve">se an </w:t>
      </w:r>
      <w:r>
        <w:rPr>
          <w:rFonts w:ascii="Book Antiqua" w:hAnsi="Book Antiqua" w:cs="Book Antiqua"/>
          <w:b/>
          <w:bCs/>
          <w:sz w:val="20"/>
          <w:szCs w:val="20"/>
        </w:rPr>
        <w:t>entry date</w:t>
      </w:r>
      <w:r>
        <w:rPr>
          <w:rFonts w:ascii="Book Antiqua" w:hAnsi="Book Antiqua" w:cs="Book Antiqua"/>
          <w:sz w:val="20"/>
          <w:szCs w:val="20"/>
        </w:rPr>
        <w:t>?  (#12)</w:t>
      </w:r>
    </w:p>
    <w:p w:rsidR="00EE1AB9" w:rsidRDefault="00EE1AB9" w:rsidP="00553062">
      <w:pPr>
        <w:pStyle w:val="Level1"/>
        <w:numPr>
          <w:ilvl w:val="0"/>
          <w:numId w:val="11"/>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sz w:val="20"/>
          <w:szCs w:val="20"/>
        </w:rPr>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2"/>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This is the employer's decision and must be the same for everyone</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3"/>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 xml:space="preserve">When can I </w:t>
      </w:r>
      <w:r>
        <w:rPr>
          <w:rFonts w:ascii="Book Antiqua" w:hAnsi="Book Antiqua" w:cs="Book Antiqua"/>
          <w:b/>
          <w:bCs/>
          <w:sz w:val="20"/>
          <w:szCs w:val="20"/>
        </w:rPr>
        <w:t>exclude employees from the plan</w:t>
      </w:r>
      <w:r>
        <w:rPr>
          <w:rFonts w:ascii="Book Antiqua" w:hAnsi="Book Antiqua" w:cs="Book Antiqua"/>
          <w:sz w:val="20"/>
          <w:szCs w:val="20"/>
        </w:rPr>
        <w:t>? (#13)</w:t>
      </w:r>
    </w:p>
    <w:p w:rsidR="00EE1AB9" w:rsidRDefault="00EE1AB9" w:rsidP="00553062">
      <w:pPr>
        <w:pStyle w:val="Level1"/>
        <w:numPr>
          <w:ilvl w:val="0"/>
          <w:numId w:val="13"/>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sz w:val="20"/>
          <w:szCs w:val="20"/>
        </w:rPr>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If you exclude a group or employees they must be non-highly compensated and it must be done consistently.</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5"/>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 xml:space="preserve">How do you set a </w:t>
      </w:r>
      <w:r>
        <w:rPr>
          <w:rFonts w:ascii="Book Antiqua" w:hAnsi="Book Antiqua" w:cs="Book Antiqua"/>
          <w:b/>
          <w:bCs/>
          <w:sz w:val="20"/>
          <w:szCs w:val="20"/>
        </w:rPr>
        <w:t>limit on total annual salary reduction</w:t>
      </w:r>
      <w:r>
        <w:rPr>
          <w:rFonts w:ascii="Book Antiqua" w:hAnsi="Book Antiqua" w:cs="Book Antiqua"/>
          <w:sz w:val="20"/>
          <w:szCs w:val="20"/>
        </w:rPr>
        <w:t>?  (#15)</w:t>
      </w:r>
    </w:p>
    <w:p w:rsidR="00EE1AB9" w:rsidRDefault="00D10ED8"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rPr>
      </w:pPr>
      <w:r>
        <w:rPr>
          <w:rFonts w:ascii="Book Antiqua" w:hAnsi="Book Antiqua" w:cs="Book Antiqua"/>
        </w:rPr>
        <w:t xml:space="preserve">A.   </w:t>
      </w:r>
      <w:r>
        <w:rPr>
          <w:rFonts w:ascii="Book Antiqua" w:hAnsi="Book Antiqua" w:cs="Book Antiqua"/>
        </w:rPr>
        <w:tab/>
        <w:t>The annual amount cannot exceed the annual W2 income of the employee, and it must be uniform and consistent for all employees.</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D10ED8"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Book Antiqua" w:hAnsi="Book Antiqua" w:cs="Book Antiqua"/>
        </w:rPr>
      </w:pPr>
      <w:r>
        <w:rPr>
          <w:rFonts w:ascii="Book Antiqua" w:hAnsi="Book Antiqua" w:cs="Book Antiqua"/>
        </w:rPr>
        <w:t>Q.</w:t>
      </w:r>
      <w:r>
        <w:rPr>
          <w:rFonts w:ascii="Book Antiqua" w:hAnsi="Book Antiqua" w:cs="Book Antiqua"/>
        </w:rPr>
        <w:tab/>
        <w:t xml:space="preserve">Would the employer want to </w:t>
      </w:r>
      <w:r>
        <w:rPr>
          <w:rFonts w:ascii="Book Antiqua" w:hAnsi="Book Antiqua" w:cs="Book Antiqua"/>
          <w:b/>
          <w:bCs/>
        </w:rPr>
        <w:t xml:space="preserve">as plan administrator?  </w:t>
      </w:r>
      <w:r>
        <w:rPr>
          <w:rFonts w:ascii="Book Antiqua" w:hAnsi="Book Antiqua" w:cs="Book Antiqua"/>
        </w:rPr>
        <w:t>(#17)</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6"/>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 xml:space="preserve">The employer has more control and also flexibility by being its own Plan Administrator.  There is no legal requirement to use a professional one. </w:t>
      </w: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E1AB9" w:rsidRDefault="00EE1AB9" w:rsidP="005530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7"/>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Book Antiqua" w:hAnsi="Book Antiqua" w:cs="Book Antiqua"/>
          <w:sz w:val="20"/>
          <w:szCs w:val="20"/>
        </w:rPr>
      </w:pPr>
      <w:r>
        <w:rPr>
          <w:rFonts w:ascii="Book Antiqua" w:hAnsi="Book Antiqua" w:cs="Book Antiqua"/>
          <w:sz w:val="20"/>
          <w:szCs w:val="20"/>
        </w:rPr>
        <w:t xml:space="preserve">What are </w:t>
      </w:r>
      <w:r>
        <w:rPr>
          <w:rFonts w:ascii="Book Antiqua" w:hAnsi="Book Antiqua" w:cs="Book Antiqua"/>
          <w:b/>
          <w:bCs/>
          <w:sz w:val="20"/>
          <w:szCs w:val="20"/>
        </w:rPr>
        <w:t>additional adopting employers?</w:t>
      </w:r>
      <w:r>
        <w:rPr>
          <w:rFonts w:ascii="Book Antiqua" w:hAnsi="Book Antiqua" w:cs="Book Antiqua"/>
          <w:sz w:val="20"/>
          <w:szCs w:val="20"/>
        </w:rPr>
        <w:t xml:space="preserve">  (#18)</w:t>
      </w:r>
    </w:p>
    <w:p w:rsidR="00EE1AB9" w:rsidRDefault="00EE1AB9" w:rsidP="00553062">
      <w:pPr>
        <w:pStyle w:val="Level1"/>
        <w:numPr>
          <w:ilvl w:val="0"/>
          <w:numId w:val="17"/>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sz w:val="20"/>
          <w:szCs w:val="20"/>
        </w:rPr>
        <w:sectPr w:rsidR="00EE1AB9" w:rsidSect="00553062">
          <w:type w:val="continuous"/>
          <w:pgSz w:w="12240" w:h="15840"/>
          <w:pgMar w:top="1440" w:right="1800" w:bottom="1152" w:left="1800" w:header="1440" w:footer="1440" w:gutter="0"/>
          <w:cols w:space="720"/>
        </w:sectPr>
      </w:pPr>
    </w:p>
    <w:p w:rsidR="00EE1AB9" w:rsidRDefault="00EE1AB9">
      <w:pPr>
        <w:spacing w:line="2" w:lineRule="exact"/>
      </w:pPr>
    </w:p>
    <w:p w:rsidR="00EE1AB9" w:rsidRDefault="00D10ED8" w:rsidP="00553062">
      <w:pPr>
        <w:pStyle w:val="Level1"/>
        <w:numPr>
          <w:ilvl w:val="0"/>
          <w:numId w:val="1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pPr>
      <w:r>
        <w:rPr>
          <w:rFonts w:ascii="Book Antiqua" w:hAnsi="Book Antiqua" w:cs="Book Antiqua"/>
          <w:sz w:val="20"/>
          <w:szCs w:val="20"/>
        </w:rPr>
        <w:t>Check to see if there are other divisions, locations or firms controlled by the Employer who are also adopting the same plan.  There is no need for separate legal documents and forms for each adopting employer.</w:t>
      </w:r>
      <w:r w:rsidR="00A06CA2">
        <w:rPr>
          <w:rFonts w:ascii="Book Antiqua" w:hAnsi="Book Antiqua" w:cs="Book Antiqua"/>
          <w:sz w:val="20"/>
          <w:szCs w:val="20"/>
        </w:rPr>
        <w:t xml:space="preserve"> </w:t>
      </w:r>
      <w:bookmarkStart w:id="0" w:name="_GoBack"/>
      <w:bookmarkEnd w:id="0"/>
    </w:p>
    <w:sectPr w:rsidR="00EE1AB9" w:rsidSect="00553062">
      <w:type w:val="continuous"/>
      <w:pgSz w:w="12240" w:h="15840"/>
      <w:pgMar w:top="1440" w:right="1800" w:bottom="1152"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62" w:rsidRDefault="00553062" w:rsidP="00553062">
      <w:r>
        <w:separator/>
      </w:r>
    </w:p>
  </w:endnote>
  <w:endnote w:type="continuationSeparator" w:id="0">
    <w:p w:rsidR="00553062" w:rsidRDefault="00553062" w:rsidP="005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62" w:rsidRPr="00553062" w:rsidRDefault="00553062">
    <w:pPr>
      <w:pStyle w:val="Footer"/>
      <w:jc w:val="center"/>
      <w:rPr>
        <w:rFonts w:ascii="Book Antiqua" w:hAnsi="Book Antiqua"/>
      </w:rPr>
    </w:pPr>
    <w:r w:rsidRPr="00553062">
      <w:rPr>
        <w:rFonts w:ascii="Book Antiqua" w:hAnsi="Book Antiqua"/>
      </w:rPr>
      <w:fldChar w:fldCharType="begin"/>
    </w:r>
    <w:r w:rsidRPr="00553062">
      <w:rPr>
        <w:rFonts w:ascii="Book Antiqua" w:hAnsi="Book Antiqua"/>
      </w:rPr>
      <w:instrText xml:space="preserve"> PAGE   \* MERGEFORMAT </w:instrText>
    </w:r>
    <w:r w:rsidRPr="00553062">
      <w:rPr>
        <w:rFonts w:ascii="Book Antiqua" w:hAnsi="Book Antiqua"/>
      </w:rPr>
      <w:fldChar w:fldCharType="separate"/>
    </w:r>
    <w:r w:rsidR="00A06CA2">
      <w:rPr>
        <w:rFonts w:ascii="Book Antiqua" w:hAnsi="Book Antiqua"/>
        <w:noProof/>
      </w:rPr>
      <w:t>3</w:t>
    </w:r>
    <w:r w:rsidRPr="00553062">
      <w:rPr>
        <w:rFonts w:ascii="Book Antiqua" w:hAnsi="Book Antiqua"/>
        <w:noProof/>
      </w:rPr>
      <w:fldChar w:fldCharType="end"/>
    </w:r>
  </w:p>
  <w:p w:rsidR="00553062" w:rsidRDefault="00553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62" w:rsidRDefault="00553062" w:rsidP="00553062">
      <w:r>
        <w:separator/>
      </w:r>
    </w:p>
  </w:footnote>
  <w:footnote w:type="continuationSeparator" w:id="0">
    <w:p w:rsidR="00553062" w:rsidRDefault="00553062" w:rsidP="0055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FBF"/>
    <w:multiLevelType w:val="multilevel"/>
    <w:tmpl w:val="6E6813D8"/>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
    <w:nsid w:val="18506699"/>
    <w:multiLevelType w:val="multilevel"/>
    <w:tmpl w:val="6E6813D8"/>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2">
    <w:nsid w:val="18633128"/>
    <w:multiLevelType w:val="multilevel"/>
    <w:tmpl w:val="6E6813D8"/>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3">
    <w:nsid w:val="18B4581F"/>
    <w:multiLevelType w:val="multilevel"/>
    <w:tmpl w:val="DF7AD97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4">
    <w:nsid w:val="33034162"/>
    <w:multiLevelType w:val="multilevel"/>
    <w:tmpl w:val="DF7AD97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5">
    <w:nsid w:val="41453E03"/>
    <w:multiLevelType w:val="multilevel"/>
    <w:tmpl w:val="DF7AD97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6">
    <w:nsid w:val="433500C9"/>
    <w:multiLevelType w:val="multilevel"/>
    <w:tmpl w:val="DF7AD97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7">
    <w:nsid w:val="453A0B12"/>
    <w:multiLevelType w:val="multilevel"/>
    <w:tmpl w:val="6E6813D8"/>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8">
    <w:nsid w:val="4B0D66A4"/>
    <w:multiLevelType w:val="multilevel"/>
    <w:tmpl w:val="DF7AD97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9">
    <w:nsid w:val="4BD74AC7"/>
    <w:multiLevelType w:val="multilevel"/>
    <w:tmpl w:val="0CDA4D38"/>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4D7121D7"/>
    <w:multiLevelType w:val="multilevel"/>
    <w:tmpl w:val="DF7AD97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1">
    <w:nsid w:val="553C165E"/>
    <w:multiLevelType w:val="multilevel"/>
    <w:tmpl w:val="2B944F8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581D25C0"/>
    <w:multiLevelType w:val="multilevel"/>
    <w:tmpl w:val="0CDA4D38"/>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5B4229CB"/>
    <w:multiLevelType w:val="multilevel"/>
    <w:tmpl w:val="DF7AD97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4">
    <w:nsid w:val="5C4803FD"/>
    <w:multiLevelType w:val="multilevel"/>
    <w:tmpl w:val="DF7AD970"/>
    <w:lvl w:ilvl="0">
      <w:start w:val="17"/>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5">
    <w:nsid w:val="5CB265CC"/>
    <w:multiLevelType w:val="multilevel"/>
    <w:tmpl w:val="2B944F8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64031A28"/>
    <w:multiLevelType w:val="multilevel"/>
    <w:tmpl w:val="6E6813D8"/>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7">
    <w:nsid w:val="75395A18"/>
    <w:multiLevelType w:val="multilevel"/>
    <w:tmpl w:val="6E6813D8"/>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num w:numId="1">
    <w:abstractNumId w:val="9"/>
  </w:num>
  <w:num w:numId="2">
    <w:abstractNumId w:val="15"/>
  </w:num>
  <w:num w:numId="3">
    <w:abstractNumId w:val="12"/>
  </w:num>
  <w:num w:numId="4">
    <w:abstractNumId w:val="11"/>
  </w:num>
  <w:num w:numId="5">
    <w:abstractNumId w:val="8"/>
  </w:num>
  <w:num w:numId="6">
    <w:abstractNumId w:val="1"/>
  </w:num>
  <w:num w:numId="7">
    <w:abstractNumId w:val="14"/>
  </w:num>
  <w:num w:numId="8">
    <w:abstractNumId w:val="7"/>
  </w:num>
  <w:num w:numId="9">
    <w:abstractNumId w:val="5"/>
  </w:num>
  <w:num w:numId="10">
    <w:abstractNumId w:val="0"/>
  </w:num>
  <w:num w:numId="11">
    <w:abstractNumId w:val="10"/>
  </w:num>
  <w:num w:numId="12">
    <w:abstractNumId w:val="16"/>
  </w:num>
  <w:num w:numId="13">
    <w:abstractNumId w:val="13"/>
  </w:num>
  <w:num w:numId="14">
    <w:abstractNumId w:val="2"/>
  </w:num>
  <w:num w:numId="15">
    <w:abstractNumId w:val="3"/>
  </w:num>
  <w:num w:numId="16">
    <w:abstractNumId w:val="4"/>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62"/>
    <w:rsid w:val="00231CCD"/>
    <w:rsid w:val="00553062"/>
    <w:rsid w:val="00A06CA2"/>
    <w:rsid w:val="00D10ED8"/>
    <w:rsid w:val="00EE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553062"/>
    <w:pPr>
      <w:tabs>
        <w:tab w:val="center" w:pos="4680"/>
        <w:tab w:val="right" w:pos="9360"/>
      </w:tabs>
    </w:pPr>
  </w:style>
  <w:style w:type="character" w:customStyle="1" w:styleId="HeaderChar">
    <w:name w:val="Header Char"/>
    <w:link w:val="Header"/>
    <w:uiPriority w:val="99"/>
    <w:rsid w:val="00553062"/>
    <w:rPr>
      <w:rFonts w:ascii="Times New Roman" w:hAnsi="Times New Roman" w:cs="Times New Roman"/>
      <w:sz w:val="20"/>
      <w:szCs w:val="20"/>
    </w:rPr>
  </w:style>
  <w:style w:type="paragraph" w:styleId="Footer">
    <w:name w:val="footer"/>
    <w:basedOn w:val="Normal"/>
    <w:link w:val="FooterChar"/>
    <w:uiPriority w:val="99"/>
    <w:unhideWhenUsed/>
    <w:rsid w:val="00553062"/>
    <w:pPr>
      <w:tabs>
        <w:tab w:val="center" w:pos="4680"/>
        <w:tab w:val="right" w:pos="9360"/>
      </w:tabs>
    </w:pPr>
  </w:style>
  <w:style w:type="character" w:customStyle="1" w:styleId="FooterChar">
    <w:name w:val="Footer Char"/>
    <w:link w:val="Footer"/>
    <w:uiPriority w:val="99"/>
    <w:rsid w:val="0055306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553062"/>
    <w:pPr>
      <w:tabs>
        <w:tab w:val="center" w:pos="4680"/>
        <w:tab w:val="right" w:pos="9360"/>
      </w:tabs>
    </w:pPr>
  </w:style>
  <w:style w:type="character" w:customStyle="1" w:styleId="HeaderChar">
    <w:name w:val="Header Char"/>
    <w:link w:val="Header"/>
    <w:uiPriority w:val="99"/>
    <w:rsid w:val="00553062"/>
    <w:rPr>
      <w:rFonts w:ascii="Times New Roman" w:hAnsi="Times New Roman" w:cs="Times New Roman"/>
      <w:sz w:val="20"/>
      <w:szCs w:val="20"/>
    </w:rPr>
  </w:style>
  <w:style w:type="paragraph" w:styleId="Footer">
    <w:name w:val="footer"/>
    <w:basedOn w:val="Normal"/>
    <w:link w:val="FooterChar"/>
    <w:uiPriority w:val="99"/>
    <w:unhideWhenUsed/>
    <w:rsid w:val="00553062"/>
    <w:pPr>
      <w:tabs>
        <w:tab w:val="center" w:pos="4680"/>
        <w:tab w:val="right" w:pos="9360"/>
      </w:tabs>
    </w:pPr>
  </w:style>
  <w:style w:type="character" w:customStyle="1" w:styleId="FooterChar">
    <w:name w:val="Footer Char"/>
    <w:link w:val="Footer"/>
    <w:uiPriority w:val="99"/>
    <w:rsid w:val="0055306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cp:revision>
  <dcterms:created xsi:type="dcterms:W3CDTF">2016-04-07T21:27:00Z</dcterms:created>
  <dcterms:modified xsi:type="dcterms:W3CDTF">2016-04-11T21:17:00Z</dcterms:modified>
</cp:coreProperties>
</file>